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89BC" w14:textId="4E5016C0"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eastAsia="MS Gothic" w:hAnsiTheme="majorBidi" w:cstheme="majorBidi"/>
          <w:color w:val="151515"/>
          <w:kern w:val="0"/>
          <w:position w:val="6"/>
          <w:lang w:val="tr-TR"/>
        </w:rPr>
      </w:pPr>
      <w:r w:rsidRPr="000870DB">
        <w:rPr>
          <w:rFonts w:asciiTheme="majorBidi" w:hAnsiTheme="majorBidi" w:cstheme="majorBidi"/>
          <w:b/>
          <w:bCs/>
          <w:color w:val="151515"/>
          <w:kern w:val="0"/>
          <w:position w:val="6"/>
          <w:lang w:val="tr-TR"/>
        </w:rPr>
        <w:t>TKL 205</w:t>
      </w:r>
    </w:p>
    <w:p w14:paraId="2015BC9A" w14:textId="7187EE19"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eastAsia="MS Gothic" w:hAnsiTheme="majorBidi" w:cstheme="majorBidi"/>
          <w:color w:val="151515"/>
          <w:kern w:val="0"/>
          <w:position w:val="6"/>
          <w:lang w:val="tr-TR"/>
        </w:rPr>
      </w:pPr>
      <w:proofErr w:type="spellStart"/>
      <w:r w:rsidRPr="000870DB">
        <w:rPr>
          <w:rFonts w:asciiTheme="majorBidi" w:hAnsiTheme="majorBidi" w:cstheme="majorBidi"/>
          <w:b/>
          <w:bCs/>
          <w:color w:val="151515"/>
          <w:kern w:val="0"/>
          <w:position w:val="6"/>
          <w:lang w:val="tr-TR"/>
        </w:rPr>
        <w:t>Methods</w:t>
      </w:r>
      <w:proofErr w:type="spellEnd"/>
      <w:r w:rsidRPr="000870DB">
        <w:rPr>
          <w:rFonts w:asciiTheme="majorBidi" w:hAnsiTheme="majorBidi" w:cstheme="majorBidi"/>
          <w:b/>
          <w:bCs/>
          <w:color w:val="151515"/>
          <w:kern w:val="0"/>
          <w:position w:val="6"/>
          <w:lang w:val="tr-TR"/>
        </w:rPr>
        <w:t xml:space="preserve"> of </w:t>
      </w:r>
      <w:proofErr w:type="spellStart"/>
      <w:r w:rsidRPr="000870DB">
        <w:rPr>
          <w:rFonts w:asciiTheme="majorBidi" w:hAnsiTheme="majorBidi" w:cstheme="majorBidi"/>
          <w:b/>
          <w:bCs/>
          <w:color w:val="151515"/>
          <w:kern w:val="0"/>
          <w:position w:val="6"/>
          <w:lang w:val="tr-TR"/>
        </w:rPr>
        <w:t>Analysing</w:t>
      </w:r>
      <w:proofErr w:type="spellEnd"/>
      <w:r w:rsidRPr="000870DB">
        <w:rPr>
          <w:rFonts w:asciiTheme="majorBidi" w:hAnsiTheme="majorBidi" w:cstheme="majorBidi"/>
          <w:b/>
          <w:bCs/>
          <w:color w:val="151515"/>
          <w:kern w:val="0"/>
          <w:position w:val="6"/>
          <w:lang w:val="tr-TR"/>
        </w:rPr>
        <w:t xml:space="preserve"> Divan </w:t>
      </w:r>
      <w:proofErr w:type="spellStart"/>
      <w:r w:rsidRPr="000870DB">
        <w:rPr>
          <w:rFonts w:asciiTheme="majorBidi" w:hAnsiTheme="majorBidi" w:cstheme="majorBidi"/>
          <w:b/>
          <w:bCs/>
          <w:color w:val="151515"/>
          <w:kern w:val="0"/>
          <w:position w:val="6"/>
          <w:lang w:val="tr-TR"/>
        </w:rPr>
        <w:t>Poetry</w:t>
      </w:r>
      <w:proofErr w:type="spellEnd"/>
      <w:r w:rsidRPr="000870DB">
        <w:rPr>
          <w:rFonts w:asciiTheme="majorBidi" w:hAnsiTheme="majorBidi" w:cstheme="majorBidi"/>
          <w:b/>
          <w:bCs/>
          <w:color w:val="151515"/>
          <w:kern w:val="0"/>
          <w:position w:val="6"/>
          <w:lang w:val="tr-TR"/>
        </w:rPr>
        <w:t xml:space="preserve"> </w:t>
      </w:r>
    </w:p>
    <w:p w14:paraId="374604D9" w14:textId="1434BE4B" w:rsidR="006D1A14" w:rsidRPr="000870DB" w:rsidRDefault="00556347" w:rsidP="006D1A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color w:val="151515"/>
          <w:kern w:val="0"/>
          <w:position w:val="6"/>
          <w:lang w:val="tr-TR"/>
        </w:rPr>
      </w:pPr>
      <w:proofErr w:type="spellStart"/>
      <w:r w:rsidRPr="000870DB">
        <w:rPr>
          <w:rFonts w:asciiTheme="majorBidi" w:hAnsiTheme="majorBidi" w:cstheme="majorBidi"/>
          <w:b/>
          <w:bCs/>
          <w:color w:val="151515"/>
          <w:kern w:val="0"/>
          <w:position w:val="6"/>
          <w:lang w:val="tr-TR"/>
        </w:rPr>
        <w:t>Summer</w:t>
      </w:r>
      <w:proofErr w:type="spellEnd"/>
      <w:r w:rsidRPr="000870DB">
        <w:rPr>
          <w:rFonts w:asciiTheme="majorBidi" w:hAnsiTheme="majorBidi" w:cstheme="majorBidi"/>
          <w:b/>
          <w:bCs/>
          <w:color w:val="151515"/>
          <w:kern w:val="0"/>
          <w:position w:val="6"/>
          <w:lang w:val="tr-TR"/>
        </w:rPr>
        <w:t xml:space="preserve"> 2026</w:t>
      </w:r>
    </w:p>
    <w:p w14:paraId="4AAAA391"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eastAsia="MS Gothic" w:hAnsiTheme="majorBidi" w:cstheme="majorBidi"/>
          <w:color w:val="151515"/>
          <w:kern w:val="0"/>
          <w:position w:val="6"/>
          <w:lang w:val="tr-TR"/>
        </w:rPr>
      </w:pPr>
    </w:p>
    <w:p w14:paraId="0F51C406" w14:textId="0D9678D8"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color w:val="151515"/>
          <w:kern w:val="0"/>
          <w:position w:val="6"/>
          <w:lang w:val="tr-TR"/>
        </w:rPr>
        <w:t>Berat Açıl (</w:t>
      </w:r>
      <w:hyperlink r:id="rId5" w:history="1">
        <w:r w:rsidRPr="000870DB">
          <w:rPr>
            <w:rStyle w:val="Kpr"/>
            <w:rFonts w:asciiTheme="majorBidi" w:hAnsiTheme="majorBidi" w:cstheme="majorBidi"/>
            <w:kern w:val="0"/>
            <w:position w:val="6"/>
            <w:lang w:val="tr-TR"/>
          </w:rPr>
          <w:t>berat.acil@bogazici.edu.tr</w:t>
        </w:r>
      </w:hyperlink>
      <w:r w:rsidRPr="000870DB">
        <w:rPr>
          <w:rFonts w:asciiTheme="majorBidi" w:hAnsiTheme="majorBidi" w:cstheme="majorBidi"/>
          <w:color w:val="151515"/>
          <w:kern w:val="0"/>
          <w:position w:val="6"/>
          <w:lang w:val="tr-TR"/>
        </w:rPr>
        <w:t>)</w:t>
      </w:r>
      <w:r w:rsidRPr="000870DB">
        <w:rPr>
          <w:rFonts w:asciiTheme="majorBidi" w:eastAsia="MS Gothic" w:hAnsiTheme="majorBidi" w:cstheme="majorBidi"/>
          <w:color w:val="151515"/>
          <w:kern w:val="0"/>
          <w:position w:val="6"/>
          <w:lang w:val="tr-TR"/>
        </w:rPr>
        <w:t xml:space="preserve">, </w:t>
      </w:r>
      <w:r w:rsidRPr="000870DB">
        <w:rPr>
          <w:rFonts w:asciiTheme="majorBidi" w:hAnsiTheme="majorBidi" w:cstheme="majorBidi"/>
          <w:color w:val="151515"/>
          <w:kern w:val="0"/>
          <w:position w:val="6"/>
          <w:lang w:val="tr-TR"/>
        </w:rPr>
        <w:t>Ofis: NB 114</w:t>
      </w:r>
      <w:r w:rsidRPr="000870DB">
        <w:rPr>
          <w:rFonts w:asciiTheme="majorBidi" w:eastAsia="MS Gothic" w:hAnsiTheme="majorBidi" w:cstheme="majorBidi"/>
          <w:color w:val="151515"/>
          <w:kern w:val="0"/>
          <w:position w:val="6"/>
          <w:lang w:val="tr-TR"/>
        </w:rPr>
        <w:t xml:space="preserve">, </w:t>
      </w:r>
      <w:r w:rsidRPr="000870DB">
        <w:rPr>
          <w:rFonts w:asciiTheme="majorBidi" w:hAnsiTheme="majorBidi" w:cstheme="majorBidi"/>
          <w:color w:val="151515"/>
          <w:kern w:val="0"/>
          <w:position w:val="6"/>
          <w:lang w:val="tr-TR"/>
        </w:rPr>
        <w:t xml:space="preserve">Ders Saati: Salı, </w:t>
      </w:r>
      <w:proofErr w:type="spellStart"/>
      <w:r w:rsidRPr="000870DB">
        <w:rPr>
          <w:rFonts w:asciiTheme="majorBidi" w:hAnsiTheme="majorBidi" w:cstheme="majorBidi"/>
          <w:color w:val="151515"/>
          <w:kern w:val="0"/>
          <w:position w:val="6"/>
          <w:lang w:val="tr-TR"/>
        </w:rPr>
        <w:t>Çarşambe</w:t>
      </w:r>
      <w:proofErr w:type="spellEnd"/>
      <w:r w:rsidRPr="000870DB">
        <w:rPr>
          <w:rFonts w:asciiTheme="majorBidi" w:hAnsiTheme="majorBidi" w:cstheme="majorBidi"/>
          <w:color w:val="151515"/>
          <w:kern w:val="0"/>
          <w:position w:val="6"/>
          <w:lang w:val="tr-TR"/>
        </w:rPr>
        <w:t>, Perşembe 10.00–11.50</w:t>
      </w:r>
      <w:r w:rsidRPr="000870DB">
        <w:rPr>
          <w:rFonts w:asciiTheme="majorBidi" w:eastAsia="MS Gothic" w:hAnsiTheme="majorBidi" w:cstheme="majorBidi"/>
          <w:color w:val="151515"/>
          <w:kern w:val="0"/>
          <w:position w:val="6"/>
          <w:lang w:val="tr-TR"/>
        </w:rPr>
        <w:t xml:space="preserve">, </w:t>
      </w:r>
      <w:r w:rsidRPr="000870DB">
        <w:rPr>
          <w:rFonts w:asciiTheme="majorBidi" w:hAnsiTheme="majorBidi" w:cstheme="majorBidi"/>
          <w:color w:val="151515"/>
          <w:kern w:val="0"/>
          <w:position w:val="6"/>
          <w:lang w:val="tr-TR"/>
        </w:rPr>
        <w:t>Öğrenci Görüşme Saatleri: Salı 09.00–10.00, Perşembe 09.00–10.00</w:t>
      </w:r>
    </w:p>
    <w:p w14:paraId="4ED9E58F"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p>
    <w:p w14:paraId="18486E73"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Dersin Tanımı</w:t>
      </w:r>
    </w:p>
    <w:p w14:paraId="7FAE4713" w14:textId="688BBD20"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Bu ders, klasik Türk edebiyatının temel kavramlarını, motiflerini ve analiz yöntemlerini klasik Türk edebiyatı aşk ilişkisinin ana unsurları olan âşık, maşuk ve rakip üzerinden anlatmayı amaçlamaktadır. Klasik Türk şiirinde aşkın kökenleri, failleri, temsil edilme biçimleri, sevgilinin özellikleri ve şiirde yer alma şekilleri ile rakibin temsilleri estetik bakış açısıyla ele alınacaktır. </w:t>
      </w:r>
    </w:p>
    <w:p w14:paraId="3318FE37" w14:textId="13FA593B" w:rsidR="00E85287" w:rsidRPr="000870DB" w:rsidRDefault="00E85287" w:rsidP="00AE2F5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Bu dersin bir diğer amacı da klasik Türk edebiyatının tahlil yöntemlerini öğretmektir. Bu minvalde şerh geleneği, mazmun bulmak, beyitlerin yakın okuma yoluyla yorumlanması, şiirleri tarihî ve coğrafî bağlamlarını gözeterek karşılaştırmalı bir şekilde analiz etmek de dersin amaçları arasındadır. </w:t>
      </w:r>
    </w:p>
    <w:p w14:paraId="2D502B91" w14:textId="503FE3D0"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Ders tartışmaya dayalı, öğrencinin aktif olduğu ve kendi kendine öğrenme sürecinin işlerlik kazandığı bir formatta yürütülecektir. Bu bağlamda tartışma ve müzakereye açıklık, derse devam</w:t>
      </w:r>
      <w:r w:rsidR="00E85287" w:rsidRPr="000870DB">
        <w:rPr>
          <w:rFonts w:asciiTheme="majorBidi" w:hAnsiTheme="majorBidi" w:cstheme="majorBidi"/>
          <w:color w:val="151515"/>
          <w:kern w:val="0"/>
          <w:position w:val="6"/>
          <w:lang w:val="tr-TR"/>
        </w:rPr>
        <w:t xml:space="preserve"> (en az %80)</w:t>
      </w:r>
      <w:r w:rsidRPr="000870DB">
        <w:rPr>
          <w:rFonts w:asciiTheme="majorBidi" w:hAnsiTheme="majorBidi" w:cstheme="majorBidi"/>
          <w:color w:val="151515"/>
          <w:kern w:val="0"/>
          <w:position w:val="6"/>
          <w:lang w:val="tr-TR"/>
        </w:rPr>
        <w:t xml:space="preserve">, sınıf içi katkı dersin işlenmesinde önemli bir rol oynamaktadır. </w:t>
      </w:r>
    </w:p>
    <w:p w14:paraId="77A418B0"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p>
    <w:p w14:paraId="6D540EEC"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İntihal</w:t>
      </w:r>
    </w:p>
    <w:p w14:paraId="4CCD5EA8"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Size ait olmayan herhangi bir fikir, cümle veya kavramı; bilerek veya bilmeyerek, atıf yapmadan veya referans kurallarına gerekli hassasiyeti göstermeden kendinize mal etmenize “intihal” adı verilmektedir. Bu derste (ve aslında tüm derslerde) intihalin her türü kesin bir biçimde yasaktır ve disiplin suçu sayılacaktır.</w:t>
      </w:r>
    </w:p>
    <w:p w14:paraId="7DB534A9"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p>
    <w:p w14:paraId="2BB22B3C"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Okumalar</w:t>
      </w:r>
    </w:p>
    <w:p w14:paraId="6D316F97" w14:textId="3FCE3046"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Dersin temel ve yardımcı okumaları </w:t>
      </w:r>
      <w:proofErr w:type="spellStart"/>
      <w:r w:rsidRPr="000870DB">
        <w:rPr>
          <w:rFonts w:asciiTheme="majorBidi" w:hAnsiTheme="majorBidi" w:cstheme="majorBidi"/>
          <w:color w:val="151515"/>
          <w:kern w:val="0"/>
          <w:position w:val="6"/>
          <w:lang w:val="tr-TR"/>
        </w:rPr>
        <w:t>Moodle</w:t>
      </w:r>
      <w:proofErr w:type="spellEnd"/>
      <w:r w:rsidRPr="000870DB">
        <w:rPr>
          <w:rFonts w:asciiTheme="majorBidi" w:hAnsiTheme="majorBidi" w:cstheme="majorBidi"/>
          <w:color w:val="151515"/>
          <w:kern w:val="0"/>
          <w:position w:val="6"/>
          <w:lang w:val="tr-TR"/>
        </w:rPr>
        <w:t xml:space="preserve"> üzerinden paylaşılacaktır.</w:t>
      </w:r>
      <w:r w:rsidR="00E85287" w:rsidRPr="000870DB">
        <w:rPr>
          <w:rFonts w:asciiTheme="majorBidi" w:hAnsiTheme="majorBidi" w:cstheme="majorBidi"/>
          <w:color w:val="151515"/>
          <w:kern w:val="0"/>
          <w:position w:val="6"/>
          <w:lang w:val="tr-TR"/>
        </w:rPr>
        <w:t xml:space="preserve"> Kitapların temini öğrenciye aittir.</w:t>
      </w:r>
    </w:p>
    <w:p w14:paraId="1C92E90C"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p>
    <w:p w14:paraId="4B032822"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Dersin Gereklilikleri ve Katılım</w:t>
      </w:r>
    </w:p>
    <w:p w14:paraId="532771B9" w14:textId="3ECAD901"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lastRenderedPageBreak/>
        <w:t>Derse düzenli katılım zorunludur. Katılım, yalnızca derste fiziksel olarak bulunmak anlamına gelmez; dersin işlenişine ve tartışmaların niteliğinin yükselmesine yaptığınız olumlu katkılar</w:t>
      </w:r>
      <w:r w:rsidR="00E85287" w:rsidRPr="000870DB">
        <w:rPr>
          <w:rFonts w:asciiTheme="majorBidi" w:hAnsiTheme="majorBidi" w:cstheme="majorBidi"/>
          <w:color w:val="151515"/>
          <w:kern w:val="0"/>
          <w:position w:val="6"/>
          <w:lang w:val="tr-TR"/>
        </w:rPr>
        <w:t>a katılım denir</w:t>
      </w:r>
      <w:r w:rsidRPr="000870DB">
        <w:rPr>
          <w:rFonts w:asciiTheme="majorBidi" w:hAnsiTheme="majorBidi" w:cstheme="majorBidi"/>
          <w:color w:val="151515"/>
          <w:kern w:val="0"/>
          <w:position w:val="6"/>
          <w:lang w:val="tr-TR"/>
        </w:rPr>
        <w:t>.</w:t>
      </w:r>
    </w:p>
    <w:p w14:paraId="5FCE87F0"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p>
    <w:p w14:paraId="1141F5A8"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Notlandırma</w:t>
      </w:r>
    </w:p>
    <w:p w14:paraId="2A79DDFD" w14:textId="54A52E9E" w:rsidR="00556347" w:rsidRPr="000870DB" w:rsidRDefault="001E17F5"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6" w:hanging="237"/>
        <w:rPr>
          <w:rFonts w:asciiTheme="majorBidi" w:hAnsiTheme="majorBidi" w:cstheme="majorBidi"/>
          <w:kern w:val="0"/>
          <w:lang w:val="tr-TR"/>
        </w:rPr>
      </w:pPr>
      <w:r w:rsidRPr="000870DB">
        <w:rPr>
          <w:rFonts w:asciiTheme="majorBidi" w:hAnsiTheme="majorBidi" w:cstheme="majorBidi"/>
          <w:color w:val="151515"/>
          <w:kern w:val="0"/>
          <w:position w:val="6"/>
          <w:lang w:val="tr-TR"/>
        </w:rPr>
        <w:t>2</w:t>
      </w:r>
      <w:r w:rsidR="00556347" w:rsidRPr="000870DB">
        <w:rPr>
          <w:rFonts w:asciiTheme="majorBidi" w:hAnsiTheme="majorBidi" w:cstheme="majorBidi"/>
          <w:color w:val="151515"/>
          <w:kern w:val="0"/>
          <w:position w:val="6"/>
          <w:lang w:val="tr-TR"/>
        </w:rPr>
        <w:t xml:space="preserve"> adet </w:t>
      </w:r>
      <w:r w:rsidR="00FC37A5" w:rsidRPr="000870DB">
        <w:rPr>
          <w:rFonts w:asciiTheme="majorBidi" w:hAnsiTheme="majorBidi" w:cstheme="majorBidi"/>
          <w:color w:val="151515"/>
          <w:kern w:val="0"/>
          <w:position w:val="6"/>
          <w:lang w:val="tr-TR"/>
        </w:rPr>
        <w:t>küçük sınav (</w:t>
      </w:r>
      <w:proofErr w:type="spellStart"/>
      <w:r w:rsidR="00FC37A5" w:rsidRPr="000870DB">
        <w:rPr>
          <w:rFonts w:asciiTheme="majorBidi" w:hAnsiTheme="majorBidi" w:cstheme="majorBidi"/>
          <w:color w:val="151515"/>
          <w:kern w:val="0"/>
          <w:position w:val="6"/>
          <w:lang w:val="tr-TR"/>
        </w:rPr>
        <w:t>quiz</w:t>
      </w:r>
      <w:proofErr w:type="spellEnd"/>
      <w:r w:rsidR="00FC37A5" w:rsidRPr="000870DB">
        <w:rPr>
          <w:rFonts w:asciiTheme="majorBidi" w:hAnsiTheme="majorBidi" w:cstheme="majorBidi"/>
          <w:color w:val="151515"/>
          <w:kern w:val="0"/>
          <w:position w:val="6"/>
          <w:lang w:val="tr-TR"/>
        </w:rPr>
        <w:t>)</w:t>
      </w:r>
      <w:r w:rsidR="00556347" w:rsidRPr="000870DB">
        <w:rPr>
          <w:rFonts w:asciiTheme="majorBidi" w:hAnsiTheme="majorBidi" w:cstheme="majorBidi"/>
          <w:color w:val="151515"/>
          <w:kern w:val="0"/>
          <w:position w:val="6"/>
          <w:lang w:val="tr-TR"/>
        </w:rPr>
        <w:t>:</w:t>
      </w:r>
      <w:r w:rsidR="00FC37A5" w:rsidRPr="000870DB">
        <w:rPr>
          <w:rFonts w:asciiTheme="majorBidi" w:hAnsiTheme="majorBidi" w:cstheme="majorBidi"/>
          <w:color w:val="151515"/>
          <w:kern w:val="0"/>
          <w:position w:val="6"/>
          <w:lang w:val="tr-TR"/>
        </w:rPr>
        <w:tab/>
      </w:r>
      <w:r w:rsidR="00FC37A5" w:rsidRPr="000870DB">
        <w:rPr>
          <w:rFonts w:asciiTheme="majorBidi" w:hAnsiTheme="majorBidi" w:cstheme="majorBidi"/>
          <w:color w:val="151515"/>
          <w:kern w:val="0"/>
          <w:position w:val="6"/>
          <w:lang w:val="tr-TR"/>
        </w:rPr>
        <w:tab/>
      </w:r>
      <w:r w:rsidR="00556347" w:rsidRPr="000870DB">
        <w:rPr>
          <w:rFonts w:asciiTheme="majorBidi" w:hAnsiTheme="majorBidi" w:cstheme="majorBidi"/>
          <w:color w:val="151515"/>
          <w:kern w:val="0"/>
          <w:position w:val="6"/>
          <w:lang w:val="tr-TR"/>
        </w:rPr>
        <w:t xml:space="preserve"> </w:t>
      </w:r>
      <w:r w:rsidR="00556347" w:rsidRPr="000870DB">
        <w:rPr>
          <w:rFonts w:asciiTheme="majorBidi" w:hAnsiTheme="majorBidi" w:cstheme="majorBidi"/>
          <w:color w:val="151515"/>
          <w:kern w:val="0"/>
          <w:position w:val="6"/>
          <w:lang w:val="tr-TR"/>
        </w:rPr>
        <w:tab/>
        <w:t>%</w:t>
      </w:r>
      <w:r w:rsidRPr="000870DB">
        <w:rPr>
          <w:rFonts w:asciiTheme="majorBidi" w:hAnsiTheme="majorBidi" w:cstheme="majorBidi"/>
          <w:color w:val="151515"/>
          <w:kern w:val="0"/>
          <w:position w:val="6"/>
          <w:lang w:val="tr-TR"/>
        </w:rPr>
        <w:t>2</w:t>
      </w:r>
      <w:r w:rsidR="00556347" w:rsidRPr="000870DB">
        <w:rPr>
          <w:rFonts w:asciiTheme="majorBidi" w:hAnsiTheme="majorBidi" w:cstheme="majorBidi"/>
          <w:color w:val="151515"/>
          <w:kern w:val="0"/>
          <w:position w:val="6"/>
          <w:lang w:val="tr-TR"/>
        </w:rPr>
        <w:t>0</w:t>
      </w:r>
    </w:p>
    <w:p w14:paraId="2045EFFB" w14:textId="5D1F9E33"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6" w:hanging="237"/>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Katılım: </w:t>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t>%</w:t>
      </w:r>
      <w:r w:rsidR="00FC37A5" w:rsidRPr="000870DB">
        <w:rPr>
          <w:rFonts w:asciiTheme="majorBidi" w:hAnsiTheme="majorBidi" w:cstheme="majorBidi"/>
          <w:color w:val="151515"/>
          <w:kern w:val="0"/>
          <w:position w:val="6"/>
          <w:lang w:val="tr-TR"/>
        </w:rPr>
        <w:t>1</w:t>
      </w:r>
      <w:r w:rsidRPr="000870DB">
        <w:rPr>
          <w:rFonts w:asciiTheme="majorBidi" w:hAnsiTheme="majorBidi" w:cstheme="majorBidi"/>
          <w:color w:val="151515"/>
          <w:kern w:val="0"/>
          <w:position w:val="6"/>
          <w:lang w:val="tr-TR"/>
        </w:rPr>
        <w:t>0</w:t>
      </w:r>
    </w:p>
    <w:p w14:paraId="554949D8" w14:textId="1CE9CBE5" w:rsidR="00FC37A5" w:rsidRPr="000870DB" w:rsidRDefault="00FC37A5"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6" w:hanging="237"/>
        <w:rPr>
          <w:rFonts w:asciiTheme="majorBidi" w:hAnsiTheme="majorBidi" w:cstheme="majorBidi"/>
          <w:kern w:val="0"/>
          <w:lang w:val="tr-TR"/>
        </w:rPr>
      </w:pPr>
      <w:r w:rsidRPr="000870DB">
        <w:rPr>
          <w:rFonts w:asciiTheme="majorBidi" w:hAnsiTheme="majorBidi" w:cstheme="majorBidi"/>
          <w:color w:val="151515"/>
          <w:kern w:val="0"/>
          <w:position w:val="6"/>
          <w:lang w:val="tr-TR"/>
        </w:rPr>
        <w:t>Ara Sınav:</w:t>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t>%</w:t>
      </w:r>
      <w:r w:rsidR="001E17F5" w:rsidRPr="000870DB">
        <w:rPr>
          <w:rFonts w:asciiTheme="majorBidi" w:hAnsiTheme="majorBidi" w:cstheme="majorBidi"/>
          <w:color w:val="151515"/>
          <w:kern w:val="0"/>
          <w:position w:val="6"/>
          <w:lang w:val="tr-TR"/>
        </w:rPr>
        <w:t>3</w:t>
      </w:r>
      <w:r w:rsidRPr="000870DB">
        <w:rPr>
          <w:rFonts w:asciiTheme="majorBidi" w:hAnsiTheme="majorBidi" w:cstheme="majorBidi"/>
          <w:color w:val="151515"/>
          <w:kern w:val="0"/>
          <w:position w:val="6"/>
          <w:lang w:val="tr-TR"/>
        </w:rPr>
        <w:t>0</w:t>
      </w:r>
    </w:p>
    <w:p w14:paraId="36142515" w14:textId="7282AD8E"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6" w:hanging="237"/>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Final </w:t>
      </w:r>
      <w:r w:rsidR="00FC37A5" w:rsidRPr="000870DB">
        <w:rPr>
          <w:rFonts w:asciiTheme="majorBidi" w:hAnsiTheme="majorBidi" w:cstheme="majorBidi"/>
          <w:color w:val="151515"/>
          <w:kern w:val="0"/>
          <w:position w:val="6"/>
          <w:lang w:val="tr-TR"/>
        </w:rPr>
        <w:t>Sınavı</w:t>
      </w:r>
      <w:r w:rsidRPr="000870DB">
        <w:rPr>
          <w:rFonts w:asciiTheme="majorBidi" w:hAnsiTheme="majorBidi" w:cstheme="majorBidi"/>
          <w:color w:val="151515"/>
          <w:kern w:val="0"/>
          <w:position w:val="6"/>
          <w:lang w:val="tr-TR"/>
        </w:rPr>
        <w:t xml:space="preserve">: </w:t>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r>
      <w:r w:rsidRPr="000870DB">
        <w:rPr>
          <w:rFonts w:asciiTheme="majorBidi" w:hAnsiTheme="majorBidi" w:cstheme="majorBidi"/>
          <w:color w:val="151515"/>
          <w:kern w:val="0"/>
          <w:position w:val="6"/>
          <w:lang w:val="tr-TR"/>
        </w:rPr>
        <w:tab/>
        <w:t>%40</w:t>
      </w:r>
    </w:p>
    <w:p w14:paraId="3DDF799C"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6" w:hanging="237"/>
        <w:rPr>
          <w:rFonts w:asciiTheme="majorBidi" w:hAnsiTheme="majorBidi" w:cstheme="majorBidi"/>
          <w:kern w:val="0"/>
          <w:lang w:val="tr-TR"/>
        </w:rPr>
      </w:pPr>
    </w:p>
    <w:p w14:paraId="41492D7D"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Haftalık Program</w:t>
      </w:r>
    </w:p>
    <w:p w14:paraId="2F62E9C1" w14:textId="2A2DC03F"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1. Hafta: Giriş</w:t>
      </w:r>
    </w:p>
    <w:p w14:paraId="00AE66B0" w14:textId="77777777" w:rsidR="00556347" w:rsidRPr="000870DB" w:rsidRDefault="0055634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Dersin amacı, yöntemi ve işlenişi hakkında genel bilgilendirme</w:t>
      </w:r>
    </w:p>
    <w:p w14:paraId="504365BC" w14:textId="7166F91A" w:rsidR="00BA4B7B" w:rsidRPr="000870DB" w:rsidRDefault="00BA4B7B"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Divan Edebiyatı nedir?</w:t>
      </w:r>
    </w:p>
    <w:p w14:paraId="227700FC" w14:textId="7AACBFB4" w:rsidR="00BA4B7B" w:rsidRPr="000870DB" w:rsidRDefault="00BA4B7B"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Klasik Türk edebiyatında estetik</w:t>
      </w:r>
    </w:p>
    <w:p w14:paraId="732D0DCA" w14:textId="77777777" w:rsidR="00BA4B7B" w:rsidRPr="000870DB" w:rsidRDefault="00BA4B7B"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
        <w:jc w:val="both"/>
        <w:rPr>
          <w:rFonts w:asciiTheme="majorBidi" w:hAnsiTheme="majorBidi" w:cstheme="majorBidi"/>
          <w:color w:val="151515"/>
          <w:kern w:val="0"/>
          <w:position w:val="6"/>
          <w:lang w:val="tr-TR"/>
        </w:rPr>
      </w:pPr>
    </w:p>
    <w:p w14:paraId="765C46B6" w14:textId="77777777" w:rsidR="00664C35" w:rsidRPr="000870DB" w:rsidRDefault="00BA4B7B" w:rsidP="000870DB">
      <w:pPr>
        <w:spacing w:line="360" w:lineRule="auto"/>
        <w:ind w:left="-1"/>
        <w:jc w:val="both"/>
        <w:rPr>
          <w:rFonts w:asciiTheme="majorBidi" w:hAnsiTheme="majorBidi" w:cstheme="majorBidi"/>
          <w:color w:val="151515"/>
          <w:kern w:val="0"/>
          <w:position w:val="6"/>
          <w:lang w:val="tr-TR"/>
        </w:rPr>
      </w:pPr>
      <w:r w:rsidRPr="000870DB">
        <w:rPr>
          <w:rFonts w:asciiTheme="majorBidi" w:hAnsiTheme="majorBidi" w:cstheme="majorBidi"/>
          <w:b/>
          <w:bCs/>
          <w:color w:val="151515"/>
          <w:kern w:val="0"/>
          <w:position w:val="6"/>
          <w:lang w:val="tr-TR"/>
        </w:rPr>
        <w:t>Okuma</w:t>
      </w:r>
      <w:r w:rsidRPr="000870DB">
        <w:rPr>
          <w:rFonts w:asciiTheme="majorBidi" w:hAnsiTheme="majorBidi" w:cstheme="majorBidi"/>
          <w:color w:val="151515"/>
          <w:kern w:val="0"/>
          <w:position w:val="6"/>
          <w:lang w:val="tr-TR"/>
        </w:rPr>
        <w:t xml:space="preserve">: </w:t>
      </w:r>
    </w:p>
    <w:p w14:paraId="5820D422" w14:textId="6F21D5AD" w:rsidR="00BA4B7B" w:rsidRPr="000870DB" w:rsidRDefault="00BA4B7B" w:rsidP="000870DB">
      <w:pPr>
        <w:pStyle w:val="ListeParagraf"/>
        <w:numPr>
          <w:ilvl w:val="0"/>
          <w:numId w:val="20"/>
        </w:numPr>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Agah Sırrı Levend, </w:t>
      </w:r>
      <w:r w:rsidRPr="000870DB">
        <w:rPr>
          <w:rFonts w:asciiTheme="majorBidi" w:hAnsiTheme="majorBidi" w:cstheme="majorBidi"/>
          <w:i/>
          <w:color w:val="151515"/>
          <w:kern w:val="0"/>
          <w:position w:val="6"/>
          <w:lang w:val="tr-TR"/>
        </w:rPr>
        <w:t>Divan Edebiyatı: Kelimeler ve Remizler, Mazmunlar ve Mefhumlar</w:t>
      </w:r>
      <w:r w:rsidRPr="000870DB">
        <w:rPr>
          <w:rFonts w:asciiTheme="majorBidi" w:hAnsiTheme="majorBidi" w:cstheme="majorBidi"/>
          <w:color w:val="151515"/>
          <w:kern w:val="0"/>
          <w:position w:val="6"/>
          <w:lang w:val="tr-TR"/>
        </w:rPr>
        <w:t>, haz. Berat Açıl, Dergâh Yayınları, 2015.</w:t>
      </w:r>
    </w:p>
    <w:p w14:paraId="7757878D" w14:textId="5F60FACF" w:rsidR="00BA4B7B" w:rsidRPr="000870DB" w:rsidRDefault="00BA4B7B" w:rsidP="000870DB">
      <w:pPr>
        <w:pStyle w:val="ListeParagraf"/>
        <w:numPr>
          <w:ilvl w:val="0"/>
          <w:numId w:val="20"/>
        </w:numPr>
        <w:spacing w:line="360" w:lineRule="auto"/>
        <w:jc w:val="both"/>
        <w:rPr>
          <w:rFonts w:asciiTheme="majorBidi" w:hAnsiTheme="majorBidi" w:cstheme="majorBidi"/>
        </w:rPr>
      </w:pPr>
      <w:r w:rsidRPr="000870DB">
        <w:rPr>
          <w:rFonts w:asciiTheme="majorBidi" w:hAnsiTheme="majorBidi" w:cstheme="majorBidi"/>
          <w:color w:val="151515"/>
          <w:kern w:val="0"/>
          <w:position w:val="6"/>
          <w:lang w:val="tr-TR"/>
        </w:rPr>
        <w:t>Şentürk, Ahmet Atillâ. “Klasik Şiir Estetiği”, Türk Edebiyatı Tarihi C. 1, Talat</w:t>
      </w:r>
      <w:r w:rsidRPr="000870DB">
        <w:rPr>
          <w:rFonts w:asciiTheme="majorBidi" w:hAnsiTheme="majorBidi" w:cstheme="majorBidi"/>
        </w:rPr>
        <w:t xml:space="preserve"> Halman </w:t>
      </w:r>
      <w:proofErr w:type="spellStart"/>
      <w:r w:rsidRPr="000870DB">
        <w:rPr>
          <w:rFonts w:asciiTheme="majorBidi" w:hAnsiTheme="majorBidi" w:cstheme="majorBidi"/>
        </w:rPr>
        <w:t>vd</w:t>
      </w:r>
      <w:proofErr w:type="spellEnd"/>
      <w:r w:rsidRPr="000870DB">
        <w:rPr>
          <w:rFonts w:asciiTheme="majorBidi" w:hAnsiTheme="majorBidi" w:cstheme="majorBidi"/>
        </w:rPr>
        <w:t xml:space="preserve">. Haz., Ankara: </w:t>
      </w:r>
      <w:proofErr w:type="spellStart"/>
      <w:r w:rsidRPr="000870DB">
        <w:rPr>
          <w:rFonts w:asciiTheme="majorBidi" w:hAnsiTheme="majorBidi" w:cstheme="majorBidi"/>
        </w:rPr>
        <w:t>Kültür</w:t>
      </w:r>
      <w:proofErr w:type="spellEnd"/>
      <w:r w:rsidRPr="000870DB">
        <w:rPr>
          <w:rFonts w:asciiTheme="majorBidi" w:hAnsiTheme="majorBidi" w:cstheme="majorBidi"/>
        </w:rPr>
        <w:t xml:space="preserve"> </w:t>
      </w:r>
      <w:proofErr w:type="spellStart"/>
      <w:r w:rsidRPr="000870DB">
        <w:rPr>
          <w:rFonts w:asciiTheme="majorBidi" w:hAnsiTheme="majorBidi" w:cstheme="majorBidi"/>
        </w:rPr>
        <w:t>ve</w:t>
      </w:r>
      <w:proofErr w:type="spellEnd"/>
      <w:r w:rsidRPr="000870DB">
        <w:rPr>
          <w:rFonts w:asciiTheme="majorBidi" w:hAnsiTheme="majorBidi" w:cstheme="majorBidi"/>
        </w:rPr>
        <w:t xml:space="preserve"> </w:t>
      </w:r>
      <w:proofErr w:type="spellStart"/>
      <w:r w:rsidRPr="000870DB">
        <w:rPr>
          <w:rFonts w:asciiTheme="majorBidi" w:hAnsiTheme="majorBidi" w:cstheme="majorBidi"/>
        </w:rPr>
        <w:t>Turizm</w:t>
      </w:r>
      <w:proofErr w:type="spellEnd"/>
      <w:r w:rsidRPr="000870DB">
        <w:rPr>
          <w:rFonts w:asciiTheme="majorBidi" w:hAnsiTheme="majorBidi" w:cstheme="majorBidi"/>
        </w:rPr>
        <w:t xml:space="preserve"> </w:t>
      </w:r>
      <w:proofErr w:type="spellStart"/>
      <w:r w:rsidRPr="000870DB">
        <w:rPr>
          <w:rFonts w:asciiTheme="majorBidi" w:hAnsiTheme="majorBidi" w:cstheme="majorBidi"/>
        </w:rPr>
        <w:t>Bakanlığı</w:t>
      </w:r>
      <w:proofErr w:type="spellEnd"/>
      <w:r w:rsidRPr="000870DB">
        <w:rPr>
          <w:rFonts w:asciiTheme="majorBidi" w:hAnsiTheme="majorBidi" w:cstheme="majorBidi"/>
        </w:rPr>
        <w:t xml:space="preserve"> </w:t>
      </w:r>
      <w:proofErr w:type="spellStart"/>
      <w:r w:rsidRPr="000870DB">
        <w:rPr>
          <w:rFonts w:asciiTheme="majorBidi" w:hAnsiTheme="majorBidi" w:cstheme="majorBidi"/>
        </w:rPr>
        <w:t>Yayınları</w:t>
      </w:r>
      <w:proofErr w:type="spellEnd"/>
      <w:r w:rsidRPr="000870DB">
        <w:rPr>
          <w:rFonts w:asciiTheme="majorBidi" w:hAnsiTheme="majorBidi" w:cstheme="majorBidi"/>
        </w:rPr>
        <w:t>, 2006: 349-390).</w:t>
      </w:r>
    </w:p>
    <w:p w14:paraId="261B16B0" w14:textId="77777777" w:rsidR="00556347" w:rsidRPr="000870DB" w:rsidRDefault="00556347" w:rsidP="000870DB">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59"/>
        <w:jc w:val="both"/>
        <w:rPr>
          <w:rFonts w:asciiTheme="majorBidi" w:hAnsiTheme="majorBidi" w:cstheme="majorBidi"/>
          <w:color w:val="151515"/>
          <w:kern w:val="0"/>
          <w:position w:val="6"/>
          <w:lang w:val="tr-TR"/>
        </w:rPr>
      </w:pPr>
    </w:p>
    <w:p w14:paraId="78422245" w14:textId="437C9DA2"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r w:rsidRPr="000870DB">
        <w:rPr>
          <w:rFonts w:asciiTheme="majorBidi" w:hAnsiTheme="majorBidi" w:cstheme="majorBidi"/>
          <w:b/>
          <w:bCs/>
          <w:color w:val="151515"/>
          <w:kern w:val="0"/>
          <w:position w:val="6"/>
          <w:lang w:val="tr-TR"/>
        </w:rPr>
        <w:t xml:space="preserve">2. Hafta: </w:t>
      </w:r>
      <w:r w:rsidR="00BA4B7B" w:rsidRPr="000870DB">
        <w:rPr>
          <w:rFonts w:asciiTheme="majorBidi" w:hAnsiTheme="majorBidi" w:cstheme="majorBidi"/>
          <w:b/>
          <w:bCs/>
          <w:color w:val="151515"/>
          <w:kern w:val="0"/>
          <w:position w:val="6"/>
          <w:lang w:val="tr-TR"/>
        </w:rPr>
        <w:t>Klasik Türk Edebiyatında Aşk</w:t>
      </w:r>
    </w:p>
    <w:p w14:paraId="1C29A415" w14:textId="0D485B57" w:rsidR="00556347" w:rsidRPr="000870DB" w:rsidRDefault="00BA4B7B"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proofErr w:type="spellStart"/>
      <w:r w:rsidRPr="000870DB">
        <w:rPr>
          <w:rFonts w:asciiTheme="majorBidi" w:hAnsiTheme="majorBidi" w:cstheme="majorBidi"/>
          <w:color w:val="151515"/>
          <w:kern w:val="0"/>
          <w:position w:val="6"/>
          <w:lang w:val="tr-TR"/>
        </w:rPr>
        <w:t>Südûr</w:t>
      </w:r>
      <w:proofErr w:type="spellEnd"/>
      <w:r w:rsidRPr="000870DB">
        <w:rPr>
          <w:rFonts w:asciiTheme="majorBidi" w:hAnsiTheme="majorBidi" w:cstheme="majorBidi"/>
          <w:color w:val="151515"/>
          <w:kern w:val="0"/>
          <w:position w:val="6"/>
          <w:lang w:val="tr-TR"/>
        </w:rPr>
        <w:t xml:space="preserve"> teorisi</w:t>
      </w:r>
    </w:p>
    <w:p w14:paraId="634DA387" w14:textId="68882D2F" w:rsidR="00BA4B7B" w:rsidRPr="000870DB" w:rsidRDefault="00BA4B7B"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Aşkın kökenleri</w:t>
      </w:r>
    </w:p>
    <w:p w14:paraId="3A6547CC" w14:textId="61EC49F9"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Aşk çeşitleri: Mecazî, hakikî, </w:t>
      </w:r>
      <w:proofErr w:type="spellStart"/>
      <w:r w:rsidRPr="000870DB">
        <w:rPr>
          <w:rFonts w:asciiTheme="majorBidi" w:hAnsiTheme="majorBidi" w:cstheme="majorBidi"/>
          <w:color w:val="151515"/>
          <w:kern w:val="0"/>
          <w:position w:val="6"/>
          <w:lang w:val="tr-TR"/>
        </w:rPr>
        <w:t>uzrî</w:t>
      </w:r>
      <w:proofErr w:type="spellEnd"/>
      <w:r w:rsidRPr="000870DB">
        <w:rPr>
          <w:rFonts w:asciiTheme="majorBidi" w:hAnsiTheme="majorBidi" w:cstheme="majorBidi"/>
          <w:color w:val="151515"/>
          <w:kern w:val="0"/>
          <w:position w:val="6"/>
          <w:lang w:val="tr-TR"/>
        </w:rPr>
        <w:t xml:space="preserve">, </w:t>
      </w:r>
      <w:proofErr w:type="spellStart"/>
      <w:r w:rsidRPr="000870DB">
        <w:rPr>
          <w:rFonts w:asciiTheme="majorBidi" w:hAnsiTheme="majorBidi" w:cstheme="majorBidi"/>
          <w:color w:val="151515"/>
          <w:kern w:val="0"/>
          <w:position w:val="6"/>
          <w:lang w:val="tr-TR"/>
        </w:rPr>
        <w:t>hadarî</w:t>
      </w:r>
      <w:proofErr w:type="spellEnd"/>
    </w:p>
    <w:p w14:paraId="551B7167" w14:textId="6EFB467B" w:rsidR="00BA4B7B" w:rsidRPr="000870DB" w:rsidRDefault="00BA4B7B"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Âşık olma biçimleri</w:t>
      </w:r>
    </w:p>
    <w:p w14:paraId="0EEA3DA8" w14:textId="77EA5215"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Saray istiaresi</w:t>
      </w:r>
    </w:p>
    <w:p w14:paraId="0567ED9E" w14:textId="77777777" w:rsidR="00664C35"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6" w:hanging="237"/>
        <w:rPr>
          <w:rFonts w:asciiTheme="majorBidi" w:hAnsiTheme="majorBidi" w:cstheme="majorBidi"/>
          <w:color w:val="151515"/>
          <w:kern w:val="0"/>
          <w:position w:val="6"/>
          <w:lang w:val="tr-TR"/>
        </w:rPr>
      </w:pPr>
      <w:r w:rsidRPr="000870DB">
        <w:rPr>
          <w:rFonts w:asciiTheme="majorBidi" w:hAnsiTheme="majorBidi" w:cstheme="majorBidi"/>
          <w:b/>
          <w:bCs/>
          <w:color w:val="151515"/>
          <w:kern w:val="0"/>
          <w:position w:val="6"/>
          <w:lang w:val="tr-TR"/>
        </w:rPr>
        <w:t>Okuma</w:t>
      </w:r>
      <w:r w:rsidRPr="000870DB">
        <w:rPr>
          <w:rFonts w:asciiTheme="majorBidi" w:hAnsiTheme="majorBidi" w:cstheme="majorBidi"/>
          <w:color w:val="151515"/>
          <w:kern w:val="0"/>
          <w:position w:val="6"/>
          <w:lang w:val="tr-TR"/>
        </w:rPr>
        <w:t>:</w:t>
      </w:r>
      <w:r w:rsidR="006B4FB5" w:rsidRPr="000870DB">
        <w:rPr>
          <w:rFonts w:asciiTheme="majorBidi" w:hAnsiTheme="majorBidi" w:cstheme="majorBidi"/>
          <w:color w:val="151515"/>
          <w:kern w:val="0"/>
          <w:position w:val="6"/>
          <w:lang w:val="tr-TR"/>
        </w:rPr>
        <w:t xml:space="preserve"> </w:t>
      </w:r>
    </w:p>
    <w:p w14:paraId="06B4C6EF" w14:textId="427CE392" w:rsidR="00664C35" w:rsidRPr="00F135E6" w:rsidRDefault="006B4FB5" w:rsidP="00F135E6">
      <w:pPr>
        <w:pStyle w:val="ListeParagraf"/>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shd w:val="clear" w:color="auto" w:fill="FFFFFF"/>
        </w:rPr>
      </w:pPr>
      <w:r w:rsidRPr="00F135E6">
        <w:rPr>
          <w:rFonts w:asciiTheme="majorBidi" w:hAnsiTheme="majorBidi" w:cstheme="majorBidi"/>
          <w:color w:val="151515"/>
          <w:kern w:val="0"/>
          <w:position w:val="6"/>
          <w:lang w:val="tr-TR"/>
        </w:rPr>
        <w:t xml:space="preserve">Açıl, Berat. “Klasik Türk Edebiyatında Aşk: Kökenleri, Failleri ve Öteki”, </w:t>
      </w:r>
      <w:r w:rsidRPr="00F135E6">
        <w:rPr>
          <w:rFonts w:asciiTheme="majorBidi" w:hAnsiTheme="majorBidi" w:cstheme="majorBidi"/>
          <w:i/>
          <w:iCs/>
          <w:color w:val="151515"/>
          <w:kern w:val="0"/>
          <w:position w:val="6"/>
          <w:lang w:val="tr-TR"/>
        </w:rPr>
        <w:t>Klasik Türk Edebiyatında Öteki</w:t>
      </w:r>
      <w:r w:rsidRPr="00F135E6">
        <w:rPr>
          <w:rFonts w:asciiTheme="majorBidi" w:hAnsiTheme="majorBidi" w:cstheme="majorBidi"/>
          <w:color w:val="151515"/>
          <w:kern w:val="0"/>
          <w:position w:val="6"/>
          <w:lang w:val="tr-TR"/>
        </w:rPr>
        <w:t>, (ed.) Adnan Oktay, Konya: Çizgi Publications, 2022, s. 87–115</w:t>
      </w:r>
      <w:r w:rsidR="00664C35" w:rsidRPr="00F135E6">
        <w:rPr>
          <w:rFonts w:asciiTheme="majorBidi" w:hAnsiTheme="majorBidi" w:cstheme="majorBidi"/>
          <w:shd w:val="clear" w:color="auto" w:fill="FFFFFF"/>
        </w:rPr>
        <w:t>.</w:t>
      </w:r>
    </w:p>
    <w:p w14:paraId="39AF612F" w14:textId="03F35AFB" w:rsidR="00664C35" w:rsidRPr="000870DB" w:rsidRDefault="00664C35" w:rsidP="000870DB">
      <w:pPr>
        <w:pStyle w:val="ListeParagraf"/>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color w:val="151515"/>
          <w:kern w:val="0"/>
          <w:position w:val="6"/>
          <w:lang w:val="tr-TR"/>
        </w:rPr>
      </w:pPr>
      <w:proofErr w:type="spellStart"/>
      <w:r w:rsidRPr="000870DB">
        <w:rPr>
          <w:rFonts w:asciiTheme="majorBidi" w:hAnsiTheme="majorBidi" w:cstheme="majorBidi"/>
          <w:shd w:val="clear" w:color="auto" w:fill="FFFFFF"/>
        </w:rPr>
        <w:t>Tanpınar</w:t>
      </w:r>
      <w:proofErr w:type="spellEnd"/>
      <w:r w:rsidRPr="000870DB">
        <w:rPr>
          <w:rFonts w:asciiTheme="majorBidi" w:hAnsiTheme="majorBidi" w:cstheme="majorBidi"/>
          <w:shd w:val="clear" w:color="auto" w:fill="FFFFFF"/>
        </w:rPr>
        <w:t xml:space="preserve">, Ahmet Hamdi, (1997). </w:t>
      </w:r>
      <w:r w:rsidRPr="000870DB">
        <w:rPr>
          <w:rFonts w:asciiTheme="majorBidi" w:hAnsiTheme="majorBidi" w:cstheme="majorBidi"/>
          <w:i/>
          <w:shd w:val="clear" w:color="auto" w:fill="FFFFFF"/>
        </w:rPr>
        <w:t xml:space="preserve">19. </w:t>
      </w:r>
      <w:proofErr w:type="spellStart"/>
      <w:r w:rsidRPr="000870DB">
        <w:rPr>
          <w:rFonts w:asciiTheme="majorBidi" w:hAnsiTheme="majorBidi" w:cstheme="majorBidi"/>
          <w:i/>
          <w:shd w:val="clear" w:color="auto" w:fill="FFFFFF"/>
        </w:rPr>
        <w:t>Asır</w:t>
      </w:r>
      <w:proofErr w:type="spellEnd"/>
      <w:r w:rsidRPr="000870DB">
        <w:rPr>
          <w:rFonts w:asciiTheme="majorBidi" w:hAnsiTheme="majorBidi" w:cstheme="majorBidi"/>
          <w:i/>
          <w:shd w:val="clear" w:color="auto" w:fill="FFFFFF"/>
        </w:rPr>
        <w:t xml:space="preserve"> Türk </w:t>
      </w:r>
      <w:proofErr w:type="spellStart"/>
      <w:r w:rsidRPr="000870DB">
        <w:rPr>
          <w:rFonts w:asciiTheme="majorBidi" w:hAnsiTheme="majorBidi" w:cstheme="majorBidi"/>
          <w:i/>
          <w:shd w:val="clear" w:color="auto" w:fill="FFFFFF"/>
        </w:rPr>
        <w:t>Edebiyat</w:t>
      </w:r>
      <w:proofErr w:type="spellEnd"/>
      <w:r w:rsidRPr="000870DB">
        <w:rPr>
          <w:rFonts w:asciiTheme="majorBidi" w:hAnsiTheme="majorBidi" w:cstheme="majorBidi"/>
          <w:i/>
          <w:shd w:val="clear" w:color="auto" w:fill="FFFFFF"/>
        </w:rPr>
        <w:t xml:space="preserve"> Tarihi</w:t>
      </w:r>
      <w:r w:rsidRPr="000870DB">
        <w:rPr>
          <w:rFonts w:asciiTheme="majorBidi" w:hAnsiTheme="majorBidi" w:cstheme="majorBidi"/>
          <w:shd w:val="clear" w:color="auto" w:fill="FFFFFF"/>
        </w:rPr>
        <w:t xml:space="preserve">, İstanbul: Çağlayan </w:t>
      </w:r>
      <w:proofErr w:type="spellStart"/>
      <w:r w:rsidRPr="000870DB">
        <w:rPr>
          <w:rFonts w:asciiTheme="majorBidi" w:hAnsiTheme="majorBidi" w:cstheme="majorBidi"/>
          <w:shd w:val="clear" w:color="auto" w:fill="FFFFFF"/>
        </w:rPr>
        <w:t>Kitabevi</w:t>
      </w:r>
      <w:proofErr w:type="spellEnd"/>
      <w:r w:rsidRPr="000870DB">
        <w:rPr>
          <w:rFonts w:asciiTheme="majorBidi" w:hAnsiTheme="majorBidi" w:cstheme="majorBidi"/>
          <w:shd w:val="clear" w:color="auto" w:fill="FFFFFF"/>
        </w:rPr>
        <w:t>.</w:t>
      </w:r>
    </w:p>
    <w:p w14:paraId="0DC32E6D" w14:textId="77777777" w:rsidR="00664C35" w:rsidRPr="000870DB" w:rsidRDefault="00664C35" w:rsidP="000870DB">
      <w:pPr>
        <w:spacing w:after="120" w:line="360" w:lineRule="auto"/>
        <w:ind w:left="567" w:hanging="567"/>
        <w:jc w:val="both"/>
        <w:rPr>
          <w:rFonts w:asciiTheme="majorBidi" w:hAnsiTheme="majorBidi" w:cstheme="majorBidi"/>
          <w:shd w:val="clear" w:color="auto" w:fill="FFFFFF"/>
        </w:rPr>
      </w:pPr>
    </w:p>
    <w:p w14:paraId="0998414A" w14:textId="506391E6" w:rsidR="00664C35" w:rsidRPr="00F135E6" w:rsidRDefault="00664C35" w:rsidP="00F135E6">
      <w:pPr>
        <w:pStyle w:val="ListeParagraf"/>
        <w:numPr>
          <w:ilvl w:val="0"/>
          <w:numId w:val="19"/>
        </w:numPr>
        <w:spacing w:after="120" w:line="360" w:lineRule="auto"/>
        <w:jc w:val="both"/>
        <w:rPr>
          <w:rFonts w:asciiTheme="majorBidi" w:hAnsiTheme="majorBidi" w:cstheme="majorBidi"/>
          <w:shd w:val="clear" w:color="auto" w:fill="FFFFFF"/>
        </w:rPr>
      </w:pPr>
      <w:proofErr w:type="spellStart"/>
      <w:r w:rsidRPr="000870DB">
        <w:rPr>
          <w:rFonts w:asciiTheme="majorBidi" w:hAnsiTheme="majorBidi" w:cstheme="majorBidi"/>
          <w:shd w:val="clear" w:color="auto" w:fill="FFFFFF"/>
        </w:rPr>
        <w:t>Üçer</w:t>
      </w:r>
      <w:proofErr w:type="spellEnd"/>
      <w:r w:rsidRPr="000870DB">
        <w:rPr>
          <w:rFonts w:asciiTheme="majorBidi" w:hAnsiTheme="majorBidi" w:cstheme="majorBidi"/>
          <w:shd w:val="clear" w:color="auto" w:fill="FFFFFF"/>
        </w:rPr>
        <w:t xml:space="preserve">, İbrahim Halil, (2021). "Sudur </w:t>
      </w:r>
      <w:proofErr w:type="spellStart"/>
      <w:r w:rsidRPr="000870DB">
        <w:rPr>
          <w:rFonts w:asciiTheme="majorBidi" w:hAnsiTheme="majorBidi" w:cstheme="majorBidi"/>
          <w:shd w:val="clear" w:color="auto" w:fill="FFFFFF"/>
        </w:rPr>
        <w:t>Teorisi</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i/>
          <w:shd w:val="clear" w:color="auto" w:fill="FFFFFF"/>
        </w:rPr>
        <w:t>Metafizik</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İslâm</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Düşüncesinde</w:t>
      </w:r>
      <w:proofErr w:type="spellEnd"/>
      <w:r w:rsidRPr="000870DB">
        <w:rPr>
          <w:rFonts w:asciiTheme="majorBidi" w:hAnsiTheme="majorBidi" w:cstheme="majorBidi"/>
          <w:i/>
          <w:shd w:val="clear" w:color="auto" w:fill="FFFFFF"/>
        </w:rPr>
        <w:t xml:space="preserve"> Teoriler</w:t>
      </w:r>
      <w:r w:rsidRPr="000870DB">
        <w:rPr>
          <w:rFonts w:asciiTheme="majorBidi" w:hAnsiTheme="majorBidi" w:cstheme="majorBidi"/>
          <w:shd w:val="clear" w:color="auto" w:fill="FFFFFF"/>
        </w:rPr>
        <w:t xml:space="preserve"> 1, C. 1 (Ömer Türker, Haz.), İstanbul: </w:t>
      </w:r>
      <w:proofErr w:type="spellStart"/>
      <w:r w:rsidRPr="000870DB">
        <w:rPr>
          <w:rFonts w:asciiTheme="majorBidi" w:hAnsiTheme="majorBidi" w:cstheme="majorBidi"/>
          <w:shd w:val="clear" w:color="auto" w:fill="FFFFFF"/>
        </w:rPr>
        <w:t>Ketebe</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shd w:val="clear" w:color="auto" w:fill="FFFFFF"/>
        </w:rPr>
        <w:t>Yayınları</w:t>
      </w:r>
      <w:proofErr w:type="spellEnd"/>
      <w:r w:rsidRPr="000870DB">
        <w:rPr>
          <w:rFonts w:asciiTheme="majorBidi" w:hAnsiTheme="majorBidi" w:cstheme="majorBidi"/>
          <w:shd w:val="clear" w:color="auto" w:fill="FFFFFF"/>
        </w:rPr>
        <w:t>, s. 384-425).</w:t>
      </w:r>
    </w:p>
    <w:p w14:paraId="1C890A4B" w14:textId="4E7FF0A3" w:rsidR="00556347" w:rsidRPr="000870DB" w:rsidRDefault="001E17F5" w:rsidP="000870DB">
      <w:pPr>
        <w:pStyle w:val="ListeParagraf"/>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kern w:val="0"/>
          <w:lang w:val="tr-TR"/>
        </w:rPr>
      </w:pPr>
      <w:proofErr w:type="spellStart"/>
      <w:r w:rsidRPr="000870DB">
        <w:rPr>
          <w:rFonts w:asciiTheme="majorBidi" w:hAnsiTheme="majorBidi" w:cstheme="majorBidi"/>
          <w:b/>
          <w:bCs/>
          <w:kern w:val="0"/>
          <w:lang w:val="tr-TR"/>
        </w:rPr>
        <w:t>Quiz</w:t>
      </w:r>
      <w:proofErr w:type="spellEnd"/>
      <w:r w:rsidRPr="000870DB">
        <w:rPr>
          <w:rFonts w:asciiTheme="majorBidi" w:hAnsiTheme="majorBidi" w:cstheme="majorBidi"/>
          <w:b/>
          <w:bCs/>
          <w:kern w:val="0"/>
          <w:lang w:val="tr-TR"/>
        </w:rPr>
        <w:t xml:space="preserve"> </w:t>
      </w:r>
    </w:p>
    <w:p w14:paraId="2CCCF92D" w14:textId="77777777" w:rsidR="001E17F5" w:rsidRPr="000870DB" w:rsidRDefault="001E17F5" w:rsidP="000870DB">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kern w:val="0"/>
          <w:lang w:val="tr-TR"/>
        </w:rPr>
      </w:pPr>
    </w:p>
    <w:p w14:paraId="505C95B8" w14:textId="029D6928"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color w:val="151515"/>
          <w:kern w:val="0"/>
          <w:position w:val="6"/>
          <w:lang w:val="tr-TR"/>
        </w:rPr>
      </w:pPr>
      <w:r w:rsidRPr="000870DB">
        <w:rPr>
          <w:rFonts w:asciiTheme="majorBidi" w:hAnsiTheme="majorBidi" w:cstheme="majorBidi"/>
          <w:b/>
          <w:bCs/>
          <w:color w:val="151515"/>
          <w:kern w:val="0"/>
          <w:position w:val="6"/>
          <w:lang w:val="tr-TR"/>
        </w:rPr>
        <w:t xml:space="preserve">3. Hafta: </w:t>
      </w:r>
      <w:r w:rsidR="00BA4B7B" w:rsidRPr="000870DB">
        <w:rPr>
          <w:rFonts w:asciiTheme="majorBidi" w:hAnsiTheme="majorBidi" w:cstheme="majorBidi"/>
          <w:b/>
          <w:bCs/>
          <w:color w:val="151515"/>
          <w:kern w:val="0"/>
          <w:position w:val="6"/>
          <w:lang w:val="tr-TR"/>
        </w:rPr>
        <w:t>Klasik Türk Edebiyatında Âşık</w:t>
      </w:r>
    </w:p>
    <w:p w14:paraId="0AE88FB6" w14:textId="749E011D" w:rsidR="0055634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Âşığın genel özellikleri </w:t>
      </w:r>
    </w:p>
    <w:p w14:paraId="7689057A" w14:textId="542C91D8"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Âşığın sevgiliye karşı konumu </w:t>
      </w:r>
    </w:p>
    <w:p w14:paraId="6A9500B2" w14:textId="700AFD21" w:rsidR="00664C35" w:rsidRPr="00F135E6" w:rsidRDefault="00B65517" w:rsidP="00F135E6">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Âşığın güçleri: gözyaşı, </w:t>
      </w:r>
      <w:proofErr w:type="spellStart"/>
      <w:r w:rsidRPr="000870DB">
        <w:rPr>
          <w:rFonts w:asciiTheme="majorBidi" w:hAnsiTheme="majorBidi" w:cstheme="majorBidi"/>
          <w:color w:val="151515"/>
          <w:kern w:val="0"/>
          <w:position w:val="6"/>
          <w:lang w:val="tr-TR"/>
        </w:rPr>
        <w:t>âh</w:t>
      </w:r>
      <w:proofErr w:type="spellEnd"/>
    </w:p>
    <w:p w14:paraId="6F2693E6" w14:textId="77777777" w:rsidR="00664C35" w:rsidRPr="000870DB" w:rsidRDefault="00664C35" w:rsidP="000870DB">
      <w:pPr>
        <w:spacing w:after="120" w:line="360" w:lineRule="auto"/>
        <w:ind w:left="-1"/>
        <w:jc w:val="both"/>
        <w:rPr>
          <w:rFonts w:asciiTheme="majorBidi" w:hAnsiTheme="majorBidi" w:cstheme="majorBidi"/>
          <w:shd w:val="clear" w:color="auto" w:fill="FFFFFF"/>
        </w:rPr>
      </w:pPr>
      <w:r w:rsidRPr="000870DB">
        <w:rPr>
          <w:rFonts w:asciiTheme="majorBidi" w:hAnsiTheme="majorBidi" w:cstheme="majorBidi"/>
          <w:b/>
          <w:bCs/>
          <w:shd w:val="clear" w:color="auto" w:fill="FFFFFF"/>
        </w:rPr>
        <w:t>Okuma</w:t>
      </w:r>
      <w:r w:rsidRPr="000870DB">
        <w:rPr>
          <w:rFonts w:asciiTheme="majorBidi" w:hAnsiTheme="majorBidi" w:cstheme="majorBidi"/>
          <w:shd w:val="clear" w:color="auto" w:fill="FFFFFF"/>
        </w:rPr>
        <w:t xml:space="preserve">: </w:t>
      </w:r>
    </w:p>
    <w:p w14:paraId="65F569C3" w14:textId="77981DEE" w:rsidR="0052446F" w:rsidRPr="00F135E6" w:rsidRDefault="00664C35" w:rsidP="00F135E6">
      <w:pPr>
        <w:pStyle w:val="ListeParagraf"/>
        <w:numPr>
          <w:ilvl w:val="0"/>
          <w:numId w:val="19"/>
        </w:numPr>
        <w:spacing w:after="120" w:line="360" w:lineRule="auto"/>
        <w:jc w:val="both"/>
        <w:rPr>
          <w:rFonts w:asciiTheme="majorBidi" w:hAnsiTheme="majorBidi" w:cstheme="majorBidi"/>
          <w:shd w:val="clear" w:color="auto" w:fill="FFFFFF"/>
        </w:rPr>
      </w:pPr>
      <w:proofErr w:type="spellStart"/>
      <w:r w:rsidRPr="000870DB">
        <w:rPr>
          <w:rFonts w:asciiTheme="majorBidi" w:hAnsiTheme="majorBidi" w:cstheme="majorBidi"/>
          <w:shd w:val="clear" w:color="auto" w:fill="FFFFFF"/>
        </w:rPr>
        <w:t>Contürk</w:t>
      </w:r>
      <w:proofErr w:type="spellEnd"/>
      <w:r w:rsidRPr="000870DB">
        <w:rPr>
          <w:rFonts w:asciiTheme="majorBidi" w:hAnsiTheme="majorBidi" w:cstheme="majorBidi"/>
          <w:shd w:val="clear" w:color="auto" w:fill="FFFFFF"/>
        </w:rPr>
        <w:t xml:space="preserve">, Hüseyin, (2012). </w:t>
      </w:r>
      <w:r w:rsidRPr="000870DB">
        <w:rPr>
          <w:rFonts w:asciiTheme="majorBidi" w:hAnsiTheme="majorBidi" w:cstheme="majorBidi"/>
          <w:i/>
          <w:shd w:val="clear" w:color="auto" w:fill="FFFFFF"/>
        </w:rPr>
        <w:t xml:space="preserve">Divan </w:t>
      </w:r>
      <w:proofErr w:type="spellStart"/>
      <w:r w:rsidRPr="000870DB">
        <w:rPr>
          <w:rFonts w:asciiTheme="majorBidi" w:hAnsiTheme="majorBidi" w:cstheme="majorBidi"/>
          <w:i/>
          <w:shd w:val="clear" w:color="auto" w:fill="FFFFFF"/>
        </w:rPr>
        <w:t>Şiiri</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Üstüne</w:t>
      </w:r>
      <w:proofErr w:type="spellEnd"/>
      <w:r w:rsidRPr="000870DB">
        <w:rPr>
          <w:rFonts w:asciiTheme="majorBidi" w:hAnsiTheme="majorBidi" w:cstheme="majorBidi"/>
          <w:i/>
          <w:shd w:val="clear" w:color="auto" w:fill="FFFFFF"/>
        </w:rPr>
        <w:t xml:space="preserve"> Denemeler</w:t>
      </w:r>
      <w:r w:rsidRPr="000870DB">
        <w:rPr>
          <w:rFonts w:asciiTheme="majorBidi" w:hAnsiTheme="majorBidi" w:cstheme="majorBidi"/>
          <w:shd w:val="clear" w:color="auto" w:fill="FFFFFF"/>
        </w:rPr>
        <w:t>, İstanbul: YKY.</w:t>
      </w:r>
    </w:p>
    <w:p w14:paraId="312B7B19" w14:textId="0161C49F" w:rsidR="00664C35" w:rsidRPr="000870DB" w:rsidRDefault="00664C35" w:rsidP="000870DB">
      <w:pPr>
        <w:pStyle w:val="ListeParagraf"/>
        <w:numPr>
          <w:ilvl w:val="0"/>
          <w:numId w:val="19"/>
        </w:numPr>
        <w:spacing w:after="120" w:line="360" w:lineRule="auto"/>
        <w:jc w:val="both"/>
        <w:rPr>
          <w:rFonts w:asciiTheme="majorBidi" w:hAnsiTheme="majorBidi" w:cstheme="majorBidi"/>
          <w:shd w:val="clear" w:color="auto" w:fill="FFFFFF"/>
        </w:rPr>
      </w:pPr>
      <w:r w:rsidRPr="000870DB">
        <w:rPr>
          <w:rFonts w:asciiTheme="majorBidi" w:hAnsiTheme="majorBidi" w:cstheme="majorBidi"/>
          <w:shd w:val="clear" w:color="auto" w:fill="FFFFFF"/>
        </w:rPr>
        <w:t xml:space="preserve">Nazik, </w:t>
      </w:r>
      <w:proofErr w:type="spellStart"/>
      <w:r w:rsidRPr="000870DB">
        <w:rPr>
          <w:rFonts w:asciiTheme="majorBidi" w:hAnsiTheme="majorBidi" w:cstheme="majorBidi"/>
          <w:shd w:val="clear" w:color="auto" w:fill="FFFFFF"/>
        </w:rPr>
        <w:t>Sıtkı</w:t>
      </w:r>
      <w:proofErr w:type="spellEnd"/>
      <w:r w:rsidRPr="000870DB">
        <w:rPr>
          <w:rFonts w:asciiTheme="majorBidi" w:hAnsiTheme="majorBidi" w:cstheme="majorBidi"/>
          <w:shd w:val="clear" w:color="auto" w:fill="FFFFFF"/>
        </w:rPr>
        <w:t xml:space="preserve">, (2016). </w:t>
      </w:r>
      <w:proofErr w:type="spellStart"/>
      <w:r w:rsidRPr="000870DB">
        <w:rPr>
          <w:rFonts w:asciiTheme="majorBidi" w:hAnsiTheme="majorBidi" w:cstheme="majorBidi"/>
          <w:shd w:val="clear" w:color="auto" w:fill="FFFFFF"/>
        </w:rPr>
        <w:t>Klasik</w:t>
      </w:r>
      <w:proofErr w:type="spellEnd"/>
      <w:r w:rsidRPr="000870DB">
        <w:rPr>
          <w:rFonts w:asciiTheme="majorBidi" w:hAnsiTheme="majorBidi" w:cstheme="majorBidi"/>
          <w:shd w:val="clear" w:color="auto" w:fill="FFFFFF"/>
        </w:rPr>
        <w:t xml:space="preserve"> Türk </w:t>
      </w:r>
      <w:proofErr w:type="spellStart"/>
      <w:r w:rsidRPr="000870DB">
        <w:rPr>
          <w:rFonts w:asciiTheme="majorBidi" w:hAnsiTheme="majorBidi" w:cstheme="majorBidi"/>
          <w:shd w:val="clear" w:color="auto" w:fill="FFFFFF"/>
        </w:rPr>
        <w:t>Şiirinde</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shd w:val="clear" w:color="auto" w:fill="FFFFFF"/>
        </w:rPr>
        <w:t>Âşığın</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shd w:val="clear" w:color="auto" w:fill="FFFFFF"/>
        </w:rPr>
        <w:t>Aynı</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shd w:val="clear" w:color="auto" w:fill="FFFFFF"/>
        </w:rPr>
        <w:t>Zamanda</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shd w:val="clear" w:color="auto" w:fill="FFFFFF"/>
        </w:rPr>
        <w:t>Kendine</w:t>
      </w:r>
      <w:proofErr w:type="spellEnd"/>
      <w:r w:rsidRPr="000870DB">
        <w:rPr>
          <w:rFonts w:asciiTheme="majorBidi" w:hAnsiTheme="majorBidi" w:cstheme="majorBidi"/>
          <w:shd w:val="clear" w:color="auto" w:fill="FFFFFF"/>
        </w:rPr>
        <w:t xml:space="preserve"> Rakip Olması, </w:t>
      </w:r>
      <w:r w:rsidRPr="000870DB">
        <w:rPr>
          <w:rFonts w:asciiTheme="majorBidi" w:hAnsiTheme="majorBidi" w:cstheme="majorBidi"/>
          <w:i/>
          <w:shd w:val="clear" w:color="auto" w:fill="FFFFFF"/>
        </w:rPr>
        <w:t xml:space="preserve">Divan </w:t>
      </w:r>
      <w:proofErr w:type="spellStart"/>
      <w:r w:rsidRPr="000870DB">
        <w:rPr>
          <w:rFonts w:asciiTheme="majorBidi" w:hAnsiTheme="majorBidi" w:cstheme="majorBidi"/>
          <w:i/>
          <w:shd w:val="clear" w:color="auto" w:fill="FFFFFF"/>
        </w:rPr>
        <w:t>Edebiyatı</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Araştırmaları</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Dergisi</w:t>
      </w:r>
      <w:proofErr w:type="spellEnd"/>
      <w:r w:rsidRPr="000870DB">
        <w:rPr>
          <w:rFonts w:asciiTheme="majorBidi" w:hAnsiTheme="majorBidi" w:cstheme="majorBidi"/>
          <w:i/>
          <w:shd w:val="clear" w:color="auto" w:fill="FFFFFF"/>
        </w:rPr>
        <w:t>,</w:t>
      </w:r>
      <w:r w:rsidRPr="000870DB">
        <w:rPr>
          <w:rFonts w:asciiTheme="majorBidi" w:hAnsiTheme="majorBidi" w:cstheme="majorBidi"/>
          <w:shd w:val="clear" w:color="auto" w:fill="FFFFFF"/>
        </w:rPr>
        <w:t xml:space="preserve"> 17, s. 243-266.</w:t>
      </w:r>
    </w:p>
    <w:p w14:paraId="3AC25282" w14:textId="77777777" w:rsidR="00556347" w:rsidRPr="000870DB" w:rsidRDefault="00556347" w:rsidP="000870DB">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359"/>
        <w:rPr>
          <w:rFonts w:asciiTheme="majorBidi" w:hAnsiTheme="majorBidi" w:cstheme="majorBidi"/>
          <w:b/>
          <w:bCs/>
          <w:kern w:val="0"/>
          <w:lang w:val="tr-TR"/>
        </w:rPr>
      </w:pPr>
    </w:p>
    <w:p w14:paraId="011DF66C" w14:textId="7D7B3817" w:rsidR="00BA4B7B"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color w:val="151515"/>
          <w:kern w:val="0"/>
          <w:position w:val="6"/>
          <w:lang w:val="tr-TR"/>
        </w:rPr>
      </w:pPr>
      <w:r w:rsidRPr="000870DB">
        <w:rPr>
          <w:rFonts w:asciiTheme="majorBidi" w:hAnsiTheme="majorBidi" w:cstheme="majorBidi"/>
          <w:b/>
          <w:bCs/>
          <w:color w:val="151515"/>
          <w:kern w:val="0"/>
          <w:position w:val="6"/>
          <w:lang w:val="tr-TR"/>
        </w:rPr>
        <w:t xml:space="preserve">4. Hafta: Klasik Türk Edebiyatında </w:t>
      </w:r>
      <w:r w:rsidR="00BA4B7B" w:rsidRPr="000870DB">
        <w:rPr>
          <w:rFonts w:asciiTheme="majorBidi" w:hAnsiTheme="majorBidi" w:cstheme="majorBidi"/>
          <w:b/>
          <w:bCs/>
          <w:color w:val="151515"/>
          <w:kern w:val="0"/>
          <w:position w:val="6"/>
          <w:lang w:val="tr-TR"/>
        </w:rPr>
        <w:t>Maşuk</w:t>
      </w:r>
    </w:p>
    <w:p w14:paraId="6FD4E7C7" w14:textId="77777777" w:rsidR="00556347" w:rsidRPr="000870DB" w:rsidRDefault="0055634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Klasik Türk edebiyatında güzellik anlayışı</w:t>
      </w:r>
    </w:p>
    <w:p w14:paraId="04A848B9" w14:textId="712EDADA"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proofErr w:type="spellStart"/>
      <w:r w:rsidRPr="000870DB">
        <w:rPr>
          <w:rFonts w:asciiTheme="majorBidi" w:hAnsiTheme="majorBidi" w:cstheme="majorBidi"/>
          <w:color w:val="151515"/>
          <w:kern w:val="0"/>
          <w:position w:val="6"/>
          <w:lang w:val="tr-TR"/>
        </w:rPr>
        <w:t>Maşuğun</w:t>
      </w:r>
      <w:proofErr w:type="spellEnd"/>
      <w:r w:rsidRPr="000870DB">
        <w:rPr>
          <w:rFonts w:asciiTheme="majorBidi" w:hAnsiTheme="majorBidi" w:cstheme="majorBidi"/>
          <w:color w:val="151515"/>
          <w:kern w:val="0"/>
          <w:position w:val="6"/>
          <w:lang w:val="tr-TR"/>
        </w:rPr>
        <w:t xml:space="preserve"> genel özellikleri</w:t>
      </w:r>
    </w:p>
    <w:p w14:paraId="00076785" w14:textId="00F19ADA"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Sevgilinin güzellik unsurları</w:t>
      </w:r>
    </w:p>
    <w:p w14:paraId="3EB4D1B5" w14:textId="77777777"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p>
    <w:p w14:paraId="00DE307F" w14:textId="77777777" w:rsidR="00664C35" w:rsidRPr="000870DB" w:rsidRDefault="00664C35" w:rsidP="000870DB">
      <w:pPr>
        <w:spacing w:after="120" w:line="360" w:lineRule="auto"/>
        <w:ind w:left="-1"/>
        <w:jc w:val="both"/>
        <w:rPr>
          <w:rFonts w:asciiTheme="majorBidi" w:hAnsiTheme="majorBidi" w:cstheme="majorBidi"/>
          <w:shd w:val="clear" w:color="auto" w:fill="FFFFFF"/>
        </w:rPr>
      </w:pPr>
      <w:r w:rsidRPr="000870DB">
        <w:rPr>
          <w:rFonts w:asciiTheme="majorBidi" w:hAnsiTheme="majorBidi" w:cstheme="majorBidi"/>
          <w:b/>
          <w:bCs/>
          <w:shd w:val="clear" w:color="auto" w:fill="FFFFFF"/>
        </w:rPr>
        <w:t>Okuma</w:t>
      </w:r>
      <w:r w:rsidRPr="000870DB">
        <w:rPr>
          <w:rFonts w:asciiTheme="majorBidi" w:hAnsiTheme="majorBidi" w:cstheme="majorBidi"/>
          <w:shd w:val="clear" w:color="auto" w:fill="FFFFFF"/>
        </w:rPr>
        <w:t xml:space="preserve">: </w:t>
      </w:r>
    </w:p>
    <w:p w14:paraId="7C83BB00" w14:textId="4BD74FDD" w:rsidR="00664C35" w:rsidRPr="000870DB" w:rsidRDefault="00664C35" w:rsidP="000870DB">
      <w:pPr>
        <w:pStyle w:val="ListeParagraf"/>
        <w:numPr>
          <w:ilvl w:val="0"/>
          <w:numId w:val="19"/>
        </w:numPr>
        <w:spacing w:after="120" w:line="360" w:lineRule="auto"/>
        <w:jc w:val="both"/>
        <w:rPr>
          <w:rFonts w:asciiTheme="majorBidi" w:hAnsiTheme="majorBidi" w:cstheme="majorBidi"/>
          <w:shd w:val="clear" w:color="auto" w:fill="FFFFFF"/>
        </w:rPr>
      </w:pPr>
      <w:proofErr w:type="spellStart"/>
      <w:r w:rsidRPr="000870DB">
        <w:rPr>
          <w:rFonts w:asciiTheme="majorBidi" w:hAnsiTheme="majorBidi" w:cstheme="majorBidi"/>
          <w:shd w:val="clear" w:color="auto" w:fill="FFFFFF"/>
        </w:rPr>
        <w:t>Contürk</w:t>
      </w:r>
      <w:proofErr w:type="spellEnd"/>
      <w:r w:rsidRPr="000870DB">
        <w:rPr>
          <w:rFonts w:asciiTheme="majorBidi" w:hAnsiTheme="majorBidi" w:cstheme="majorBidi"/>
          <w:shd w:val="clear" w:color="auto" w:fill="FFFFFF"/>
        </w:rPr>
        <w:t xml:space="preserve">, Hüseyin, (2012). </w:t>
      </w:r>
      <w:r w:rsidRPr="000870DB">
        <w:rPr>
          <w:rFonts w:asciiTheme="majorBidi" w:hAnsiTheme="majorBidi" w:cstheme="majorBidi"/>
          <w:i/>
          <w:shd w:val="clear" w:color="auto" w:fill="FFFFFF"/>
        </w:rPr>
        <w:t xml:space="preserve">Divan </w:t>
      </w:r>
      <w:proofErr w:type="spellStart"/>
      <w:r w:rsidRPr="000870DB">
        <w:rPr>
          <w:rFonts w:asciiTheme="majorBidi" w:hAnsiTheme="majorBidi" w:cstheme="majorBidi"/>
          <w:i/>
          <w:shd w:val="clear" w:color="auto" w:fill="FFFFFF"/>
        </w:rPr>
        <w:t>Şiiri</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Üstüne</w:t>
      </w:r>
      <w:proofErr w:type="spellEnd"/>
      <w:r w:rsidRPr="000870DB">
        <w:rPr>
          <w:rFonts w:asciiTheme="majorBidi" w:hAnsiTheme="majorBidi" w:cstheme="majorBidi"/>
          <w:i/>
          <w:shd w:val="clear" w:color="auto" w:fill="FFFFFF"/>
        </w:rPr>
        <w:t xml:space="preserve"> Denemeler</w:t>
      </w:r>
      <w:r w:rsidRPr="000870DB">
        <w:rPr>
          <w:rFonts w:asciiTheme="majorBidi" w:hAnsiTheme="majorBidi" w:cstheme="majorBidi"/>
          <w:shd w:val="clear" w:color="auto" w:fill="FFFFFF"/>
        </w:rPr>
        <w:t>, İstanbul: YKY.</w:t>
      </w:r>
    </w:p>
    <w:p w14:paraId="41331376" w14:textId="5F765880" w:rsidR="001E17F5" w:rsidRPr="000870DB" w:rsidRDefault="001E17F5"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kern w:val="0"/>
          <w:lang w:val="tr-TR"/>
        </w:rPr>
      </w:pPr>
      <w:r w:rsidRPr="000870DB">
        <w:rPr>
          <w:rFonts w:asciiTheme="majorBidi" w:hAnsiTheme="majorBidi" w:cstheme="majorBidi"/>
          <w:b/>
          <w:bCs/>
          <w:kern w:val="0"/>
          <w:lang w:val="tr-TR"/>
        </w:rPr>
        <w:t xml:space="preserve">Ara Sınav </w:t>
      </w:r>
    </w:p>
    <w:p w14:paraId="31F81978" w14:textId="77777777" w:rsidR="001E17F5" w:rsidRPr="000870DB" w:rsidRDefault="001E17F5"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kern w:val="0"/>
          <w:lang w:val="tr-TR"/>
        </w:rPr>
      </w:pPr>
    </w:p>
    <w:p w14:paraId="1F39CD50" w14:textId="45E00832"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color w:val="151515"/>
          <w:kern w:val="0"/>
          <w:position w:val="6"/>
          <w:lang w:val="tr-TR"/>
        </w:rPr>
      </w:pPr>
      <w:r w:rsidRPr="000870DB">
        <w:rPr>
          <w:rFonts w:asciiTheme="majorBidi" w:hAnsiTheme="majorBidi" w:cstheme="majorBidi"/>
          <w:b/>
          <w:bCs/>
          <w:color w:val="151515"/>
          <w:kern w:val="0"/>
          <w:position w:val="6"/>
          <w:lang w:val="tr-TR"/>
        </w:rPr>
        <w:t xml:space="preserve">5. Hafta: Klasik Türk Edebiyatında </w:t>
      </w:r>
      <w:r w:rsidR="006B4FB5" w:rsidRPr="000870DB">
        <w:rPr>
          <w:rFonts w:asciiTheme="majorBidi" w:hAnsiTheme="majorBidi" w:cstheme="majorBidi"/>
          <w:b/>
          <w:bCs/>
          <w:color w:val="151515"/>
          <w:kern w:val="0"/>
          <w:position w:val="6"/>
          <w:lang w:val="tr-TR"/>
        </w:rPr>
        <w:t>Rakip</w:t>
      </w:r>
    </w:p>
    <w:p w14:paraId="46C021AA" w14:textId="4DDEAE7E"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Rakibin genel özellikleri</w:t>
      </w:r>
    </w:p>
    <w:p w14:paraId="0621B813" w14:textId="51C29B29"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Rakibin işlevi</w:t>
      </w:r>
    </w:p>
    <w:p w14:paraId="7F504DA8" w14:textId="77777777" w:rsidR="00B65517" w:rsidRPr="000870DB" w:rsidRDefault="00B6551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kern w:val="0"/>
          <w:lang w:val="tr-TR"/>
        </w:rPr>
      </w:pPr>
    </w:p>
    <w:p w14:paraId="7AF60E2D" w14:textId="77777777" w:rsidR="00664C35" w:rsidRPr="000870DB" w:rsidRDefault="00664C35" w:rsidP="000870DB">
      <w:pPr>
        <w:spacing w:after="120" w:line="360" w:lineRule="auto"/>
        <w:jc w:val="both"/>
        <w:rPr>
          <w:rFonts w:asciiTheme="majorBidi" w:hAnsiTheme="majorBidi" w:cstheme="majorBidi"/>
          <w:shd w:val="clear" w:color="auto" w:fill="FFFFFF"/>
        </w:rPr>
      </w:pPr>
      <w:r w:rsidRPr="000870DB">
        <w:rPr>
          <w:rFonts w:asciiTheme="majorBidi" w:hAnsiTheme="majorBidi" w:cstheme="majorBidi"/>
          <w:b/>
          <w:bCs/>
          <w:shd w:val="clear" w:color="auto" w:fill="FFFFFF"/>
        </w:rPr>
        <w:t>Okuma</w:t>
      </w:r>
      <w:r w:rsidRPr="000870DB">
        <w:rPr>
          <w:rFonts w:asciiTheme="majorBidi" w:hAnsiTheme="majorBidi" w:cstheme="majorBidi"/>
          <w:shd w:val="clear" w:color="auto" w:fill="FFFFFF"/>
        </w:rPr>
        <w:t xml:space="preserve">: </w:t>
      </w:r>
    </w:p>
    <w:p w14:paraId="5DA468A1" w14:textId="04C8DD83" w:rsidR="00664C35" w:rsidRPr="000870DB" w:rsidRDefault="00664C35" w:rsidP="000870DB">
      <w:pPr>
        <w:pStyle w:val="ListeParagraf"/>
        <w:numPr>
          <w:ilvl w:val="0"/>
          <w:numId w:val="19"/>
        </w:numPr>
        <w:spacing w:after="120" w:line="360" w:lineRule="auto"/>
        <w:jc w:val="both"/>
        <w:rPr>
          <w:rFonts w:asciiTheme="majorBidi" w:hAnsiTheme="majorBidi" w:cstheme="majorBidi"/>
          <w:shd w:val="clear" w:color="auto" w:fill="FFFFFF"/>
        </w:rPr>
      </w:pPr>
      <w:proofErr w:type="spellStart"/>
      <w:r w:rsidRPr="000870DB">
        <w:rPr>
          <w:rFonts w:asciiTheme="majorBidi" w:hAnsiTheme="majorBidi" w:cstheme="majorBidi"/>
          <w:shd w:val="clear" w:color="auto" w:fill="FFFFFF"/>
        </w:rPr>
        <w:t>Contürk</w:t>
      </w:r>
      <w:proofErr w:type="spellEnd"/>
      <w:r w:rsidRPr="000870DB">
        <w:rPr>
          <w:rFonts w:asciiTheme="majorBidi" w:hAnsiTheme="majorBidi" w:cstheme="majorBidi"/>
          <w:shd w:val="clear" w:color="auto" w:fill="FFFFFF"/>
        </w:rPr>
        <w:t xml:space="preserve">, Hüseyin, (2012). </w:t>
      </w:r>
      <w:r w:rsidRPr="000870DB">
        <w:rPr>
          <w:rFonts w:asciiTheme="majorBidi" w:hAnsiTheme="majorBidi" w:cstheme="majorBidi"/>
          <w:i/>
          <w:shd w:val="clear" w:color="auto" w:fill="FFFFFF"/>
        </w:rPr>
        <w:t xml:space="preserve">Divan </w:t>
      </w:r>
      <w:proofErr w:type="spellStart"/>
      <w:r w:rsidRPr="000870DB">
        <w:rPr>
          <w:rFonts w:asciiTheme="majorBidi" w:hAnsiTheme="majorBidi" w:cstheme="majorBidi"/>
          <w:i/>
          <w:shd w:val="clear" w:color="auto" w:fill="FFFFFF"/>
        </w:rPr>
        <w:t>Şiiri</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Üstüne</w:t>
      </w:r>
      <w:proofErr w:type="spellEnd"/>
      <w:r w:rsidRPr="000870DB">
        <w:rPr>
          <w:rFonts w:asciiTheme="majorBidi" w:hAnsiTheme="majorBidi" w:cstheme="majorBidi"/>
          <w:i/>
          <w:shd w:val="clear" w:color="auto" w:fill="FFFFFF"/>
        </w:rPr>
        <w:t xml:space="preserve"> Denemeler</w:t>
      </w:r>
      <w:r w:rsidRPr="000870DB">
        <w:rPr>
          <w:rFonts w:asciiTheme="majorBidi" w:hAnsiTheme="majorBidi" w:cstheme="majorBidi"/>
          <w:shd w:val="clear" w:color="auto" w:fill="FFFFFF"/>
        </w:rPr>
        <w:t>, İstanbul: YKY.</w:t>
      </w:r>
    </w:p>
    <w:p w14:paraId="77A562BF" w14:textId="43DFF4F3" w:rsidR="00664C35" w:rsidRPr="000870DB" w:rsidRDefault="00664C35" w:rsidP="000870DB">
      <w:pPr>
        <w:pStyle w:val="DipnotMetni"/>
        <w:numPr>
          <w:ilvl w:val="0"/>
          <w:numId w:val="19"/>
        </w:numPr>
        <w:spacing w:line="360" w:lineRule="auto"/>
        <w:rPr>
          <w:rFonts w:asciiTheme="majorBidi" w:hAnsiTheme="majorBidi" w:cstheme="majorBidi"/>
        </w:rPr>
      </w:pPr>
      <w:r w:rsidRPr="000870DB">
        <w:rPr>
          <w:rFonts w:asciiTheme="majorBidi" w:hAnsiTheme="majorBidi" w:cstheme="majorBidi"/>
        </w:rPr>
        <w:t xml:space="preserve">Şentürk, Ahmet Atillâ, (1995). </w:t>
      </w:r>
      <w:r w:rsidRPr="000870DB">
        <w:rPr>
          <w:rFonts w:asciiTheme="majorBidi" w:hAnsiTheme="majorBidi" w:cstheme="majorBidi"/>
          <w:i/>
        </w:rPr>
        <w:t xml:space="preserve">Klâsik Osmanlı Edebiyatı Tiplerinden </w:t>
      </w:r>
      <w:proofErr w:type="spellStart"/>
      <w:r w:rsidRPr="000870DB">
        <w:rPr>
          <w:rFonts w:asciiTheme="majorBidi" w:hAnsiTheme="majorBidi" w:cstheme="majorBidi"/>
          <w:i/>
        </w:rPr>
        <w:t>Rakîb’e</w:t>
      </w:r>
      <w:proofErr w:type="spellEnd"/>
      <w:r w:rsidRPr="000870DB">
        <w:rPr>
          <w:rFonts w:asciiTheme="majorBidi" w:hAnsiTheme="majorBidi" w:cstheme="majorBidi"/>
          <w:i/>
        </w:rPr>
        <w:t xml:space="preserve"> Dair</w:t>
      </w:r>
      <w:r w:rsidRPr="000870DB">
        <w:rPr>
          <w:rFonts w:asciiTheme="majorBidi" w:hAnsiTheme="majorBidi" w:cstheme="majorBidi"/>
        </w:rPr>
        <w:t>, İstanbul: Enderun Kitabevi.</w:t>
      </w:r>
    </w:p>
    <w:p w14:paraId="26EA5FCA" w14:textId="535625B8" w:rsidR="00664C35" w:rsidRPr="000870DB" w:rsidRDefault="00664C35" w:rsidP="000870DB">
      <w:pPr>
        <w:pStyle w:val="ListeParagraf"/>
        <w:numPr>
          <w:ilvl w:val="0"/>
          <w:numId w:val="19"/>
        </w:numPr>
        <w:spacing w:after="120" w:line="360" w:lineRule="auto"/>
        <w:jc w:val="both"/>
        <w:rPr>
          <w:rFonts w:asciiTheme="majorBidi" w:hAnsiTheme="majorBidi" w:cstheme="majorBidi"/>
          <w:shd w:val="clear" w:color="auto" w:fill="FFFFFF"/>
        </w:rPr>
      </w:pPr>
      <w:r w:rsidRPr="000870DB">
        <w:rPr>
          <w:rFonts w:asciiTheme="majorBidi" w:hAnsiTheme="majorBidi" w:cstheme="majorBidi"/>
          <w:shd w:val="clear" w:color="auto" w:fill="FFFFFF"/>
        </w:rPr>
        <w:lastRenderedPageBreak/>
        <w:t xml:space="preserve">Ekici, Hasan, (2018). </w:t>
      </w:r>
      <w:proofErr w:type="spellStart"/>
      <w:r w:rsidRPr="000870DB">
        <w:rPr>
          <w:rFonts w:asciiTheme="majorBidi" w:hAnsiTheme="majorBidi" w:cstheme="majorBidi"/>
          <w:shd w:val="clear" w:color="auto" w:fill="FFFFFF"/>
        </w:rPr>
        <w:t>Kâmî</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shd w:val="clear" w:color="auto" w:fill="FFFFFF"/>
        </w:rPr>
        <w:t>Divanında</w:t>
      </w:r>
      <w:proofErr w:type="spellEnd"/>
      <w:r w:rsidRPr="000870DB">
        <w:rPr>
          <w:rFonts w:asciiTheme="majorBidi" w:hAnsiTheme="majorBidi" w:cstheme="majorBidi"/>
          <w:shd w:val="clear" w:color="auto" w:fill="FFFFFF"/>
        </w:rPr>
        <w:t xml:space="preserve"> Rakip Tipi </w:t>
      </w:r>
      <w:proofErr w:type="spellStart"/>
      <w:r w:rsidRPr="000870DB">
        <w:rPr>
          <w:rFonts w:asciiTheme="majorBidi" w:hAnsiTheme="majorBidi" w:cstheme="majorBidi"/>
          <w:shd w:val="clear" w:color="auto" w:fill="FFFFFF"/>
        </w:rPr>
        <w:t>ve</w:t>
      </w:r>
      <w:proofErr w:type="spellEnd"/>
      <w:r w:rsidRPr="000870DB">
        <w:rPr>
          <w:rFonts w:asciiTheme="majorBidi" w:hAnsiTheme="majorBidi" w:cstheme="majorBidi"/>
          <w:shd w:val="clear" w:color="auto" w:fill="FFFFFF"/>
        </w:rPr>
        <w:t xml:space="preserve"> Rakip İle İlgili </w:t>
      </w:r>
      <w:proofErr w:type="spellStart"/>
      <w:r w:rsidRPr="000870DB">
        <w:rPr>
          <w:rFonts w:asciiTheme="majorBidi" w:hAnsiTheme="majorBidi" w:cstheme="majorBidi"/>
          <w:shd w:val="clear" w:color="auto" w:fill="FFFFFF"/>
        </w:rPr>
        <w:t>Tasavvurlar</w:t>
      </w:r>
      <w:proofErr w:type="spellEnd"/>
      <w:r w:rsidRPr="000870DB">
        <w:rPr>
          <w:rFonts w:asciiTheme="majorBidi" w:hAnsiTheme="majorBidi" w:cstheme="majorBidi"/>
          <w:shd w:val="clear" w:color="auto" w:fill="FFFFFF"/>
        </w:rPr>
        <w:t xml:space="preserve">, </w:t>
      </w:r>
      <w:proofErr w:type="spellStart"/>
      <w:r w:rsidRPr="000870DB">
        <w:rPr>
          <w:rFonts w:asciiTheme="majorBidi" w:hAnsiTheme="majorBidi" w:cstheme="majorBidi"/>
          <w:i/>
          <w:shd w:val="clear" w:color="auto" w:fill="FFFFFF"/>
        </w:rPr>
        <w:t>Uluslararası</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Türkçe</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Edebiyat</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Kültür</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Eğitim</w:t>
      </w:r>
      <w:proofErr w:type="spellEnd"/>
      <w:r w:rsidRPr="000870DB">
        <w:rPr>
          <w:rFonts w:asciiTheme="majorBidi" w:hAnsiTheme="majorBidi" w:cstheme="majorBidi"/>
          <w:i/>
          <w:shd w:val="clear" w:color="auto" w:fill="FFFFFF"/>
        </w:rPr>
        <w:t xml:space="preserve"> </w:t>
      </w:r>
      <w:proofErr w:type="spellStart"/>
      <w:r w:rsidRPr="000870DB">
        <w:rPr>
          <w:rFonts w:asciiTheme="majorBidi" w:hAnsiTheme="majorBidi" w:cstheme="majorBidi"/>
          <w:i/>
          <w:shd w:val="clear" w:color="auto" w:fill="FFFFFF"/>
        </w:rPr>
        <w:t>Dergisi</w:t>
      </w:r>
      <w:proofErr w:type="spellEnd"/>
      <w:r w:rsidRPr="000870DB">
        <w:rPr>
          <w:rFonts w:asciiTheme="majorBidi" w:hAnsiTheme="majorBidi" w:cstheme="majorBidi"/>
          <w:shd w:val="clear" w:color="auto" w:fill="FFFFFF"/>
        </w:rPr>
        <w:t>, 7(2), s 877-889.</w:t>
      </w:r>
    </w:p>
    <w:p w14:paraId="153C7996" w14:textId="77777777" w:rsidR="00556347" w:rsidRPr="000870DB" w:rsidRDefault="0055634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color w:val="151515"/>
          <w:kern w:val="0"/>
          <w:position w:val="6"/>
          <w:lang w:val="tr-TR"/>
        </w:rPr>
      </w:pPr>
    </w:p>
    <w:p w14:paraId="04832A89" w14:textId="18A52FE4" w:rsidR="006B4FB5" w:rsidRPr="000870DB" w:rsidRDefault="00BA4B7B"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heme="majorBidi" w:hAnsiTheme="majorBidi" w:cstheme="majorBidi"/>
          <w:b/>
          <w:bCs/>
          <w:color w:val="151515"/>
          <w:kern w:val="0"/>
          <w:position w:val="6"/>
          <w:lang w:val="tr-TR"/>
        </w:rPr>
      </w:pPr>
      <w:r w:rsidRPr="000870DB">
        <w:rPr>
          <w:rFonts w:asciiTheme="majorBidi" w:hAnsiTheme="majorBidi" w:cstheme="majorBidi"/>
          <w:b/>
          <w:bCs/>
          <w:color w:val="151515"/>
          <w:kern w:val="0"/>
          <w:position w:val="6"/>
          <w:lang w:val="tr-TR"/>
        </w:rPr>
        <w:t>6</w:t>
      </w:r>
      <w:r w:rsidR="00556347" w:rsidRPr="000870DB">
        <w:rPr>
          <w:rFonts w:asciiTheme="majorBidi" w:hAnsiTheme="majorBidi" w:cstheme="majorBidi"/>
          <w:b/>
          <w:bCs/>
          <w:color w:val="151515"/>
          <w:kern w:val="0"/>
          <w:position w:val="6"/>
          <w:lang w:val="tr-TR"/>
        </w:rPr>
        <w:t xml:space="preserve">. Hafta: </w:t>
      </w:r>
      <w:r w:rsidR="006B4FB5" w:rsidRPr="000870DB">
        <w:rPr>
          <w:rFonts w:asciiTheme="majorBidi" w:hAnsiTheme="majorBidi" w:cstheme="majorBidi"/>
          <w:b/>
          <w:bCs/>
          <w:color w:val="151515"/>
          <w:kern w:val="0"/>
          <w:position w:val="6"/>
          <w:lang w:val="tr-TR"/>
        </w:rPr>
        <w:t>Klasik Türk Edebiyatında Motifler</w:t>
      </w:r>
      <w:r w:rsidR="00B65517" w:rsidRPr="000870DB">
        <w:rPr>
          <w:rFonts w:asciiTheme="majorBidi" w:hAnsiTheme="majorBidi" w:cstheme="majorBidi"/>
          <w:b/>
          <w:bCs/>
          <w:color w:val="151515"/>
          <w:kern w:val="0"/>
          <w:position w:val="6"/>
          <w:lang w:val="tr-TR"/>
        </w:rPr>
        <w:t xml:space="preserve"> </w:t>
      </w:r>
      <w:r w:rsidR="000870DB" w:rsidRPr="000870DB">
        <w:rPr>
          <w:rFonts w:asciiTheme="majorBidi" w:hAnsiTheme="majorBidi" w:cstheme="majorBidi"/>
          <w:b/>
          <w:bCs/>
          <w:color w:val="151515"/>
          <w:kern w:val="0"/>
          <w:position w:val="6"/>
          <w:lang w:val="tr-TR"/>
        </w:rPr>
        <w:t>ve Mazmun</w:t>
      </w:r>
    </w:p>
    <w:p w14:paraId="1F01AB0A" w14:textId="18D99F88" w:rsidR="006B4FB5" w:rsidRPr="000870DB" w:rsidRDefault="006B4FB5"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Gül ve Bülbül</w:t>
      </w:r>
    </w:p>
    <w:p w14:paraId="2FAD90C8" w14:textId="7F9CA96A" w:rsidR="006B4FB5" w:rsidRPr="000870DB" w:rsidRDefault="006B4FB5"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Şem ve Pervane</w:t>
      </w:r>
    </w:p>
    <w:p w14:paraId="303CDFC3" w14:textId="1E7CBB1B" w:rsidR="006B4FB5" w:rsidRPr="000870DB" w:rsidRDefault="006B4FB5"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Güneş ve Zerre</w:t>
      </w:r>
    </w:p>
    <w:p w14:paraId="59B8C971" w14:textId="11382AB1" w:rsidR="00300AC5" w:rsidRPr="000870DB" w:rsidRDefault="00300AC5"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Tarihî motifler: İskender-Hızır</w:t>
      </w:r>
      <w:r w:rsidR="00B35DB6" w:rsidRPr="000870DB">
        <w:rPr>
          <w:rFonts w:asciiTheme="majorBidi" w:hAnsiTheme="majorBidi" w:cstheme="majorBidi"/>
          <w:color w:val="151515"/>
          <w:kern w:val="0"/>
          <w:position w:val="6"/>
          <w:lang w:val="tr-TR"/>
        </w:rPr>
        <w:t xml:space="preserve"> vs. </w:t>
      </w:r>
    </w:p>
    <w:p w14:paraId="21CD90D2" w14:textId="3F3FC24D"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Mazmun nedir?</w:t>
      </w:r>
    </w:p>
    <w:p w14:paraId="11197C73" w14:textId="0B5C4A5D" w:rsidR="000870DB" w:rsidRPr="000870DB" w:rsidRDefault="000870DB"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
        <w:jc w:val="both"/>
        <w:rPr>
          <w:rFonts w:asciiTheme="majorBidi" w:hAnsiTheme="majorBidi" w:cstheme="majorBidi"/>
          <w:color w:val="151515"/>
          <w:kern w:val="0"/>
          <w:position w:val="6"/>
          <w:lang w:val="tr-TR"/>
        </w:rPr>
      </w:pPr>
      <w:r w:rsidRPr="000870DB">
        <w:rPr>
          <w:rFonts w:asciiTheme="majorBidi" w:hAnsiTheme="majorBidi" w:cstheme="majorBidi"/>
          <w:b/>
          <w:bCs/>
        </w:rPr>
        <w:t>Okuma</w:t>
      </w:r>
      <w:r w:rsidRPr="000870DB">
        <w:rPr>
          <w:rFonts w:asciiTheme="majorBidi" w:hAnsiTheme="majorBidi" w:cstheme="majorBidi"/>
        </w:rPr>
        <w:t xml:space="preserve">: Onay, Ahmet Talat. </w:t>
      </w:r>
      <w:proofErr w:type="spellStart"/>
      <w:r w:rsidRPr="000870DB">
        <w:rPr>
          <w:rFonts w:asciiTheme="majorBidi" w:hAnsiTheme="majorBidi" w:cstheme="majorBidi"/>
          <w:i/>
        </w:rPr>
        <w:t>Açıklamalı</w:t>
      </w:r>
      <w:proofErr w:type="spellEnd"/>
      <w:r w:rsidRPr="000870DB">
        <w:rPr>
          <w:rFonts w:asciiTheme="majorBidi" w:hAnsiTheme="majorBidi" w:cstheme="majorBidi"/>
          <w:i/>
        </w:rPr>
        <w:t xml:space="preserve"> Divan </w:t>
      </w:r>
      <w:proofErr w:type="spellStart"/>
      <w:r w:rsidRPr="000870DB">
        <w:rPr>
          <w:rFonts w:asciiTheme="majorBidi" w:hAnsiTheme="majorBidi" w:cstheme="majorBidi"/>
          <w:i/>
        </w:rPr>
        <w:t>Şiiri</w:t>
      </w:r>
      <w:proofErr w:type="spellEnd"/>
      <w:r w:rsidRPr="000870DB">
        <w:rPr>
          <w:rFonts w:asciiTheme="majorBidi" w:hAnsiTheme="majorBidi" w:cstheme="majorBidi"/>
          <w:i/>
        </w:rPr>
        <w:t xml:space="preserve"> </w:t>
      </w:r>
      <w:proofErr w:type="spellStart"/>
      <w:r w:rsidRPr="000870DB">
        <w:rPr>
          <w:rFonts w:asciiTheme="majorBidi" w:hAnsiTheme="majorBidi" w:cstheme="majorBidi"/>
          <w:i/>
        </w:rPr>
        <w:t>Sözlüğü</w:t>
      </w:r>
      <w:proofErr w:type="spellEnd"/>
      <w:r w:rsidRPr="000870DB">
        <w:rPr>
          <w:rFonts w:asciiTheme="majorBidi" w:hAnsiTheme="majorBidi" w:cstheme="majorBidi"/>
        </w:rPr>
        <w:t xml:space="preserve">, </w:t>
      </w:r>
      <w:proofErr w:type="spellStart"/>
      <w:r w:rsidRPr="000870DB">
        <w:rPr>
          <w:rFonts w:asciiTheme="majorBidi" w:hAnsiTheme="majorBidi" w:cstheme="majorBidi"/>
        </w:rPr>
        <w:t>haz</w:t>
      </w:r>
      <w:proofErr w:type="spellEnd"/>
      <w:r w:rsidRPr="000870DB">
        <w:rPr>
          <w:rFonts w:asciiTheme="majorBidi" w:hAnsiTheme="majorBidi" w:cstheme="majorBidi"/>
        </w:rPr>
        <w:t xml:space="preserve">. Cemal Kurnaz, (Ankara: </w:t>
      </w:r>
      <w:proofErr w:type="spellStart"/>
      <w:r w:rsidRPr="000870DB">
        <w:rPr>
          <w:rFonts w:asciiTheme="majorBidi" w:hAnsiTheme="majorBidi" w:cstheme="majorBidi"/>
        </w:rPr>
        <w:t>Birleşik</w:t>
      </w:r>
      <w:proofErr w:type="spellEnd"/>
      <w:r w:rsidRPr="000870DB">
        <w:rPr>
          <w:rFonts w:asciiTheme="majorBidi" w:hAnsiTheme="majorBidi" w:cstheme="majorBidi"/>
        </w:rPr>
        <w:t>, 2007).</w:t>
      </w:r>
    </w:p>
    <w:p w14:paraId="3113B4B6" w14:textId="0281EE4D" w:rsidR="001E17F5" w:rsidRPr="000870DB" w:rsidRDefault="001E17F5" w:rsidP="000870DB">
      <w:pPr>
        <w:pStyle w:val="ListeParagraf"/>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b/>
          <w:bCs/>
          <w:color w:val="151515"/>
          <w:kern w:val="0"/>
          <w:position w:val="6"/>
          <w:lang w:val="tr-TR"/>
        </w:rPr>
      </w:pPr>
      <w:proofErr w:type="spellStart"/>
      <w:r w:rsidRPr="000870DB">
        <w:rPr>
          <w:rFonts w:asciiTheme="majorBidi" w:hAnsiTheme="majorBidi" w:cstheme="majorBidi"/>
          <w:b/>
          <w:bCs/>
          <w:color w:val="151515"/>
          <w:kern w:val="0"/>
          <w:position w:val="6"/>
          <w:lang w:val="tr-TR"/>
        </w:rPr>
        <w:t>Quiz</w:t>
      </w:r>
      <w:proofErr w:type="spellEnd"/>
    </w:p>
    <w:p w14:paraId="53147F7C" w14:textId="6DA3943A" w:rsidR="00556347" w:rsidRPr="000870DB" w:rsidRDefault="00B65517"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
        <w:jc w:val="both"/>
        <w:rPr>
          <w:rFonts w:asciiTheme="majorBidi" w:hAnsiTheme="majorBidi" w:cstheme="majorBidi"/>
          <w:b/>
          <w:bCs/>
          <w:color w:val="151515"/>
          <w:kern w:val="0"/>
          <w:position w:val="6"/>
          <w:lang w:val="tr-TR"/>
        </w:rPr>
      </w:pPr>
      <w:r w:rsidRPr="000870DB">
        <w:rPr>
          <w:rFonts w:asciiTheme="majorBidi" w:hAnsiTheme="majorBidi" w:cstheme="majorBidi"/>
          <w:b/>
          <w:bCs/>
          <w:color w:val="151515"/>
          <w:kern w:val="0"/>
          <w:position w:val="6"/>
          <w:lang w:val="tr-TR"/>
        </w:rPr>
        <w:t>7</w:t>
      </w:r>
      <w:r w:rsidR="006B4FB5" w:rsidRPr="000870DB">
        <w:rPr>
          <w:rFonts w:asciiTheme="majorBidi" w:hAnsiTheme="majorBidi" w:cstheme="majorBidi"/>
          <w:b/>
          <w:bCs/>
          <w:color w:val="151515"/>
          <w:kern w:val="0"/>
          <w:position w:val="6"/>
          <w:lang w:val="tr-TR"/>
        </w:rPr>
        <w:t>. Hafta: Klasik Türk Edebiyatın</w:t>
      </w:r>
      <w:r w:rsidRPr="000870DB">
        <w:rPr>
          <w:rFonts w:asciiTheme="majorBidi" w:hAnsiTheme="majorBidi" w:cstheme="majorBidi"/>
          <w:b/>
          <w:bCs/>
          <w:color w:val="151515"/>
          <w:kern w:val="0"/>
          <w:position w:val="6"/>
          <w:lang w:val="tr-TR"/>
        </w:rPr>
        <w:t>ın Tahlil Yöntemleri ve Yeni Yaklaşımlar</w:t>
      </w:r>
    </w:p>
    <w:p w14:paraId="1EB21E03" w14:textId="61B39C5A" w:rsidR="006B4FB5"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Şe</w:t>
      </w:r>
      <w:r w:rsidR="00C95C1A" w:rsidRPr="000870DB">
        <w:rPr>
          <w:rFonts w:asciiTheme="majorBidi" w:hAnsiTheme="majorBidi" w:cstheme="majorBidi"/>
          <w:color w:val="151515"/>
          <w:kern w:val="0"/>
          <w:position w:val="6"/>
          <w:lang w:val="tr-TR"/>
        </w:rPr>
        <w:t>rh</w:t>
      </w:r>
      <w:r w:rsidRPr="000870DB">
        <w:rPr>
          <w:rFonts w:asciiTheme="majorBidi" w:hAnsiTheme="majorBidi" w:cstheme="majorBidi"/>
          <w:color w:val="151515"/>
          <w:kern w:val="0"/>
          <w:position w:val="6"/>
          <w:lang w:val="tr-TR"/>
        </w:rPr>
        <w:t xml:space="preserve"> geleneği</w:t>
      </w:r>
    </w:p>
    <w:p w14:paraId="6CD3D778" w14:textId="43080196" w:rsidR="006B4FB5"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Mazmun çözümlemesi</w:t>
      </w:r>
    </w:p>
    <w:p w14:paraId="53EAA05A" w14:textId="380464C3"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Nazire ve </w:t>
      </w:r>
      <w:proofErr w:type="spellStart"/>
      <w:r w:rsidRPr="000870DB">
        <w:rPr>
          <w:rFonts w:asciiTheme="majorBidi" w:hAnsiTheme="majorBidi" w:cstheme="majorBidi"/>
          <w:color w:val="151515"/>
          <w:kern w:val="0"/>
          <w:position w:val="6"/>
          <w:lang w:val="tr-TR"/>
        </w:rPr>
        <w:t>metinlerarasılık</w:t>
      </w:r>
      <w:proofErr w:type="spellEnd"/>
    </w:p>
    <w:p w14:paraId="0E95850C" w14:textId="66017EA7"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Şiir ve performans</w:t>
      </w:r>
    </w:p>
    <w:p w14:paraId="70172E6B" w14:textId="486D1893" w:rsidR="00B65517" w:rsidRPr="000870DB" w:rsidRDefault="00B65517"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Yazma kitap kültürü ve metnin dolaşımı</w:t>
      </w:r>
    </w:p>
    <w:p w14:paraId="74065703" w14:textId="7941F5C7" w:rsidR="00B65517" w:rsidRPr="000870DB" w:rsidRDefault="007B56D3"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 xml:space="preserve">Dijital </w:t>
      </w:r>
      <w:r w:rsidR="00664C35" w:rsidRPr="000870DB">
        <w:rPr>
          <w:rFonts w:asciiTheme="majorBidi" w:hAnsiTheme="majorBidi" w:cstheme="majorBidi"/>
          <w:color w:val="151515"/>
          <w:kern w:val="0"/>
          <w:position w:val="6"/>
          <w:lang w:val="tr-TR"/>
        </w:rPr>
        <w:t>beşerî</w:t>
      </w:r>
      <w:r w:rsidRPr="000870DB">
        <w:rPr>
          <w:rFonts w:asciiTheme="majorBidi" w:hAnsiTheme="majorBidi" w:cstheme="majorBidi"/>
          <w:color w:val="151515"/>
          <w:kern w:val="0"/>
          <w:position w:val="6"/>
          <w:lang w:val="tr-TR"/>
        </w:rPr>
        <w:t xml:space="preserve"> bilimler</w:t>
      </w:r>
    </w:p>
    <w:p w14:paraId="4043C68E" w14:textId="1CC52054" w:rsidR="00556347" w:rsidRPr="000870DB" w:rsidRDefault="007B56D3" w:rsidP="000870DB">
      <w:pPr>
        <w:pStyle w:val="ListeParagraf"/>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0870DB">
        <w:rPr>
          <w:rFonts w:asciiTheme="majorBidi" w:hAnsiTheme="majorBidi" w:cstheme="majorBidi"/>
          <w:color w:val="151515"/>
          <w:kern w:val="0"/>
          <w:position w:val="6"/>
          <w:lang w:val="tr-TR"/>
        </w:rPr>
        <w:t>Modern edebiyat kuramları</w:t>
      </w:r>
    </w:p>
    <w:p w14:paraId="577E6046" w14:textId="77777777" w:rsidR="00F135E6" w:rsidRDefault="000870DB" w:rsidP="00087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1"/>
        <w:jc w:val="both"/>
        <w:rPr>
          <w:rFonts w:asciiTheme="majorBidi" w:hAnsiTheme="majorBidi" w:cstheme="majorBidi"/>
          <w:lang w:val="tr-TR"/>
        </w:rPr>
      </w:pPr>
      <w:r w:rsidRPr="000870DB">
        <w:rPr>
          <w:rFonts w:asciiTheme="majorBidi" w:hAnsiTheme="majorBidi" w:cstheme="majorBidi"/>
          <w:b/>
          <w:bCs/>
          <w:lang w:val="tr-TR"/>
        </w:rPr>
        <w:t>Okuma</w:t>
      </w:r>
      <w:r w:rsidRPr="000870DB">
        <w:rPr>
          <w:rFonts w:asciiTheme="majorBidi" w:hAnsiTheme="majorBidi" w:cstheme="majorBidi"/>
          <w:lang w:val="tr-TR"/>
        </w:rPr>
        <w:t>:</w:t>
      </w:r>
    </w:p>
    <w:p w14:paraId="34A13B4F" w14:textId="2D2FEA06" w:rsidR="00664C35" w:rsidRPr="00F135E6" w:rsidRDefault="000870DB" w:rsidP="00F135E6">
      <w:pPr>
        <w:pStyle w:val="ListeParagraf"/>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lang w:val="tr-TR"/>
        </w:rPr>
      </w:pPr>
      <w:r w:rsidRPr="00F135E6">
        <w:rPr>
          <w:rFonts w:asciiTheme="majorBidi" w:hAnsiTheme="majorBidi" w:cstheme="majorBidi"/>
          <w:lang w:val="tr-TR"/>
        </w:rPr>
        <w:t>M. Kayahan Özgül, “Gelenek Bozulurken Mazmuna Bakış</w:t>
      </w:r>
      <w:r w:rsidR="00F135E6" w:rsidRPr="00F135E6">
        <w:rPr>
          <w:rFonts w:asciiTheme="majorBidi" w:hAnsiTheme="majorBidi" w:cstheme="majorBidi"/>
          <w:lang w:val="tr-TR"/>
        </w:rPr>
        <w:t>”</w:t>
      </w:r>
      <w:r w:rsidRPr="00F135E6">
        <w:rPr>
          <w:rFonts w:asciiTheme="majorBidi" w:hAnsiTheme="majorBidi" w:cstheme="majorBidi"/>
          <w:lang w:val="tr-TR"/>
        </w:rPr>
        <w:t xml:space="preserve">, </w:t>
      </w:r>
      <w:r w:rsidRPr="00F135E6">
        <w:rPr>
          <w:rFonts w:asciiTheme="majorBidi" w:hAnsiTheme="majorBidi" w:cstheme="majorBidi"/>
          <w:i/>
          <w:lang w:val="tr-TR"/>
        </w:rPr>
        <w:t>Eski Türk Edebiyatı Çalışmaları 2: Eski Türk Edebiyatına Modern Yaklaşımlar I</w:t>
      </w:r>
      <w:r w:rsidRPr="00F135E6">
        <w:rPr>
          <w:rFonts w:asciiTheme="majorBidi" w:hAnsiTheme="majorBidi" w:cstheme="majorBidi"/>
          <w:lang w:val="tr-TR"/>
        </w:rPr>
        <w:t>, haz. Hatice Aynur vd., İstanbul: Turkuaz Yayınları, 2007: 20-60.</w:t>
      </w:r>
    </w:p>
    <w:p w14:paraId="26A22969" w14:textId="2BB24511" w:rsidR="000870DB" w:rsidRPr="00F135E6" w:rsidRDefault="000870DB" w:rsidP="00F135E6">
      <w:pPr>
        <w:pStyle w:val="ListeParagraf"/>
        <w:numPr>
          <w:ilvl w:val="0"/>
          <w:numId w:val="19"/>
        </w:numPr>
        <w:tabs>
          <w:tab w:val="left" w:pos="1800"/>
        </w:tabs>
        <w:spacing w:line="360" w:lineRule="auto"/>
        <w:rPr>
          <w:rFonts w:asciiTheme="majorBidi" w:hAnsiTheme="majorBidi" w:cstheme="majorBidi"/>
        </w:rPr>
      </w:pPr>
      <w:r w:rsidRPr="00F135E6">
        <w:rPr>
          <w:rFonts w:asciiTheme="majorBidi" w:hAnsiTheme="majorBidi" w:cstheme="majorBidi"/>
        </w:rPr>
        <w:t>İskender Pala, “</w:t>
      </w:r>
      <w:proofErr w:type="spellStart"/>
      <w:r w:rsidRPr="00F135E6">
        <w:rPr>
          <w:rFonts w:asciiTheme="majorBidi" w:hAnsiTheme="majorBidi" w:cstheme="majorBidi"/>
        </w:rPr>
        <w:t>Mazmunun</w:t>
      </w:r>
      <w:proofErr w:type="spellEnd"/>
      <w:r w:rsidRPr="00F135E6">
        <w:rPr>
          <w:rFonts w:asciiTheme="majorBidi" w:hAnsiTheme="majorBidi" w:cstheme="majorBidi"/>
        </w:rPr>
        <w:t xml:space="preserve"> Mazmunu”, </w:t>
      </w:r>
      <w:proofErr w:type="spellStart"/>
      <w:r w:rsidRPr="00F135E6">
        <w:rPr>
          <w:rFonts w:asciiTheme="majorBidi" w:hAnsiTheme="majorBidi" w:cstheme="majorBidi"/>
          <w:i/>
        </w:rPr>
        <w:t>Dergah</w:t>
      </w:r>
      <w:proofErr w:type="spellEnd"/>
      <w:r w:rsidRPr="00F135E6">
        <w:rPr>
          <w:rFonts w:asciiTheme="majorBidi" w:hAnsiTheme="majorBidi" w:cstheme="majorBidi"/>
          <w:i/>
        </w:rPr>
        <w:t xml:space="preserve"> </w:t>
      </w:r>
      <w:proofErr w:type="spellStart"/>
      <w:r w:rsidRPr="00F135E6">
        <w:rPr>
          <w:rFonts w:asciiTheme="majorBidi" w:hAnsiTheme="majorBidi" w:cstheme="majorBidi"/>
          <w:i/>
        </w:rPr>
        <w:t>Dergisi</w:t>
      </w:r>
      <w:proofErr w:type="spellEnd"/>
      <w:r w:rsidRPr="00F135E6">
        <w:rPr>
          <w:rFonts w:asciiTheme="majorBidi" w:hAnsiTheme="majorBidi" w:cstheme="majorBidi"/>
        </w:rPr>
        <w:t>, (Ocak 1993).</w:t>
      </w:r>
    </w:p>
    <w:p w14:paraId="7230D13D" w14:textId="675A33D1" w:rsidR="00FB0BC9" w:rsidRPr="0053618D" w:rsidRDefault="000870DB" w:rsidP="0053618D">
      <w:pPr>
        <w:pStyle w:val="ListeParagraf"/>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Theme="majorBidi" w:hAnsiTheme="majorBidi" w:cstheme="majorBidi"/>
          <w:color w:val="151515"/>
          <w:kern w:val="0"/>
          <w:position w:val="6"/>
          <w:lang w:val="tr-TR"/>
        </w:rPr>
      </w:pPr>
      <w:r w:rsidRPr="00F135E6">
        <w:rPr>
          <w:rFonts w:asciiTheme="majorBidi" w:hAnsiTheme="majorBidi" w:cstheme="majorBidi"/>
        </w:rPr>
        <w:t xml:space="preserve">Ali Nihad Tarlan, “Divan </w:t>
      </w:r>
      <w:proofErr w:type="spellStart"/>
      <w:r w:rsidRPr="00F135E6">
        <w:rPr>
          <w:rFonts w:asciiTheme="majorBidi" w:hAnsiTheme="majorBidi" w:cstheme="majorBidi"/>
        </w:rPr>
        <w:t>Edebiyatında</w:t>
      </w:r>
      <w:proofErr w:type="spellEnd"/>
      <w:r w:rsidRPr="00F135E6">
        <w:rPr>
          <w:rFonts w:asciiTheme="majorBidi" w:hAnsiTheme="majorBidi" w:cstheme="majorBidi"/>
        </w:rPr>
        <w:t xml:space="preserve"> Sanat </w:t>
      </w:r>
      <w:proofErr w:type="spellStart"/>
      <w:r w:rsidRPr="00F135E6">
        <w:rPr>
          <w:rFonts w:asciiTheme="majorBidi" w:hAnsiTheme="majorBidi" w:cstheme="majorBidi"/>
        </w:rPr>
        <w:t>Telakkisi</w:t>
      </w:r>
      <w:proofErr w:type="spellEnd"/>
      <w:r w:rsidRPr="00F135E6">
        <w:rPr>
          <w:rFonts w:asciiTheme="majorBidi" w:hAnsiTheme="majorBidi" w:cstheme="majorBidi"/>
        </w:rPr>
        <w:t xml:space="preserve">”, </w:t>
      </w:r>
      <w:proofErr w:type="spellStart"/>
      <w:r w:rsidRPr="00F135E6">
        <w:rPr>
          <w:rFonts w:asciiTheme="majorBidi" w:hAnsiTheme="majorBidi" w:cstheme="majorBidi"/>
          <w:i/>
        </w:rPr>
        <w:t>Osmanlı</w:t>
      </w:r>
      <w:proofErr w:type="spellEnd"/>
      <w:r w:rsidRPr="00F135E6">
        <w:rPr>
          <w:rFonts w:asciiTheme="majorBidi" w:hAnsiTheme="majorBidi" w:cstheme="majorBidi"/>
          <w:i/>
        </w:rPr>
        <w:t xml:space="preserve"> Divan </w:t>
      </w:r>
      <w:proofErr w:type="spellStart"/>
      <w:r w:rsidRPr="00F135E6">
        <w:rPr>
          <w:rFonts w:asciiTheme="majorBidi" w:hAnsiTheme="majorBidi" w:cstheme="majorBidi"/>
          <w:i/>
        </w:rPr>
        <w:t>Şiiri</w:t>
      </w:r>
      <w:proofErr w:type="spellEnd"/>
      <w:r w:rsidRPr="00F135E6">
        <w:rPr>
          <w:rFonts w:asciiTheme="majorBidi" w:hAnsiTheme="majorBidi" w:cstheme="majorBidi"/>
          <w:i/>
        </w:rPr>
        <w:t xml:space="preserve"> </w:t>
      </w:r>
      <w:proofErr w:type="spellStart"/>
      <w:r w:rsidRPr="00F135E6">
        <w:rPr>
          <w:rFonts w:asciiTheme="majorBidi" w:hAnsiTheme="majorBidi" w:cstheme="majorBidi"/>
          <w:i/>
        </w:rPr>
        <w:t>Üzerine</w:t>
      </w:r>
      <w:proofErr w:type="spellEnd"/>
      <w:r w:rsidRPr="00F135E6">
        <w:rPr>
          <w:rFonts w:asciiTheme="majorBidi" w:hAnsiTheme="majorBidi" w:cstheme="majorBidi"/>
          <w:i/>
        </w:rPr>
        <w:t xml:space="preserve"> Metinler</w:t>
      </w:r>
      <w:r w:rsidRPr="00F135E6">
        <w:rPr>
          <w:rFonts w:asciiTheme="majorBidi" w:hAnsiTheme="majorBidi" w:cstheme="majorBidi"/>
        </w:rPr>
        <w:t>, Istanbul</w:t>
      </w:r>
      <w:r w:rsidR="00F135E6">
        <w:rPr>
          <w:rFonts w:asciiTheme="majorBidi" w:hAnsiTheme="majorBidi" w:cstheme="majorBidi"/>
        </w:rPr>
        <w:t>:</w:t>
      </w:r>
      <w:r w:rsidRPr="00F135E6">
        <w:rPr>
          <w:rFonts w:asciiTheme="majorBidi" w:hAnsiTheme="majorBidi" w:cstheme="majorBidi"/>
        </w:rPr>
        <w:t xml:space="preserve"> </w:t>
      </w:r>
      <w:proofErr w:type="spellStart"/>
      <w:r w:rsidRPr="00F135E6">
        <w:rPr>
          <w:rFonts w:asciiTheme="majorBidi" w:hAnsiTheme="majorBidi" w:cstheme="majorBidi"/>
        </w:rPr>
        <w:t>Yapı</w:t>
      </w:r>
      <w:proofErr w:type="spellEnd"/>
      <w:r w:rsidRPr="00F135E6">
        <w:rPr>
          <w:rFonts w:asciiTheme="majorBidi" w:hAnsiTheme="majorBidi" w:cstheme="majorBidi"/>
        </w:rPr>
        <w:t xml:space="preserve"> </w:t>
      </w:r>
      <w:proofErr w:type="spellStart"/>
      <w:r w:rsidRPr="00F135E6">
        <w:rPr>
          <w:rFonts w:asciiTheme="majorBidi" w:hAnsiTheme="majorBidi" w:cstheme="majorBidi"/>
        </w:rPr>
        <w:t>Kredi</w:t>
      </w:r>
      <w:proofErr w:type="spellEnd"/>
      <w:r w:rsidRPr="00F135E6">
        <w:rPr>
          <w:rFonts w:asciiTheme="majorBidi" w:hAnsiTheme="majorBidi" w:cstheme="majorBidi"/>
        </w:rPr>
        <w:t xml:space="preserve"> </w:t>
      </w:r>
      <w:proofErr w:type="spellStart"/>
      <w:r w:rsidRPr="00F135E6">
        <w:rPr>
          <w:rFonts w:asciiTheme="majorBidi" w:hAnsiTheme="majorBidi" w:cstheme="majorBidi"/>
        </w:rPr>
        <w:t>Yayınları</w:t>
      </w:r>
      <w:proofErr w:type="spellEnd"/>
      <w:r w:rsidRPr="00F135E6">
        <w:rPr>
          <w:rFonts w:asciiTheme="majorBidi" w:hAnsiTheme="majorBidi" w:cstheme="majorBidi"/>
        </w:rPr>
        <w:t>, 1999. 104-109.</w:t>
      </w:r>
    </w:p>
    <w:p w14:paraId="3C8EE5F0" w14:textId="77777777" w:rsidR="00664C35" w:rsidRPr="000870DB" w:rsidRDefault="00664C35" w:rsidP="000870DB">
      <w:pPr>
        <w:spacing w:line="360" w:lineRule="auto"/>
        <w:rPr>
          <w:rFonts w:asciiTheme="majorBidi" w:hAnsiTheme="majorBidi" w:cstheme="majorBidi"/>
        </w:rPr>
      </w:pPr>
    </w:p>
    <w:p w14:paraId="075D4146" w14:textId="776C9FFA" w:rsidR="000870DB" w:rsidRPr="000870DB" w:rsidRDefault="000870DB" w:rsidP="000870DB">
      <w:pPr>
        <w:spacing w:line="360" w:lineRule="auto"/>
        <w:rPr>
          <w:rFonts w:asciiTheme="majorBidi" w:hAnsiTheme="majorBidi" w:cstheme="majorBidi"/>
          <w:b/>
          <w:bCs/>
        </w:rPr>
      </w:pPr>
      <w:proofErr w:type="spellStart"/>
      <w:r w:rsidRPr="000870DB">
        <w:rPr>
          <w:rFonts w:asciiTheme="majorBidi" w:hAnsiTheme="majorBidi" w:cstheme="majorBidi"/>
          <w:b/>
          <w:bCs/>
        </w:rPr>
        <w:t>Önerilen</w:t>
      </w:r>
      <w:proofErr w:type="spellEnd"/>
      <w:r w:rsidRPr="000870DB">
        <w:rPr>
          <w:rFonts w:asciiTheme="majorBidi" w:hAnsiTheme="majorBidi" w:cstheme="majorBidi"/>
          <w:b/>
          <w:bCs/>
        </w:rPr>
        <w:t xml:space="preserve"> Okumalar:</w:t>
      </w:r>
    </w:p>
    <w:p w14:paraId="6325C9C3" w14:textId="77777777" w:rsidR="000870DB" w:rsidRPr="000870DB" w:rsidRDefault="000870DB" w:rsidP="000870DB">
      <w:pPr>
        <w:spacing w:line="360" w:lineRule="auto"/>
        <w:rPr>
          <w:rFonts w:asciiTheme="majorBidi" w:hAnsiTheme="majorBidi" w:cstheme="majorBidi"/>
          <w:b/>
          <w:bCs/>
        </w:rPr>
      </w:pPr>
    </w:p>
    <w:p w14:paraId="13DC528E" w14:textId="3FAA4D19" w:rsidR="000870DB" w:rsidRDefault="000870DB" w:rsidP="000870DB">
      <w:pPr>
        <w:pStyle w:val="Textbody"/>
        <w:spacing w:after="0" w:line="360" w:lineRule="auto"/>
        <w:rPr>
          <w:rFonts w:asciiTheme="majorBidi" w:eastAsia="Times New Roman" w:hAnsiTheme="majorBidi" w:cstheme="majorBidi"/>
        </w:rPr>
      </w:pPr>
      <w:r w:rsidRPr="000870DB">
        <w:rPr>
          <w:rFonts w:asciiTheme="majorBidi" w:eastAsia="Times New Roman" w:hAnsiTheme="majorBidi" w:cstheme="majorBidi"/>
        </w:rPr>
        <w:t>Tarlan</w:t>
      </w:r>
      <w:r w:rsidR="000F19E8">
        <w:rPr>
          <w:rFonts w:asciiTheme="majorBidi" w:eastAsia="Times New Roman" w:hAnsiTheme="majorBidi" w:cstheme="majorBidi"/>
        </w:rPr>
        <w:t xml:space="preserve">, </w:t>
      </w:r>
      <w:r w:rsidR="000F19E8" w:rsidRPr="000870DB">
        <w:rPr>
          <w:rFonts w:asciiTheme="majorBidi" w:eastAsia="Times New Roman" w:hAnsiTheme="majorBidi" w:cstheme="majorBidi"/>
        </w:rPr>
        <w:t xml:space="preserve">Ali </w:t>
      </w:r>
      <w:proofErr w:type="spellStart"/>
      <w:r w:rsidR="000F19E8" w:rsidRPr="000870DB">
        <w:rPr>
          <w:rFonts w:asciiTheme="majorBidi" w:eastAsia="Times New Roman" w:hAnsiTheme="majorBidi" w:cstheme="majorBidi"/>
        </w:rPr>
        <w:t>Nihad</w:t>
      </w:r>
      <w:proofErr w:type="spellEnd"/>
      <w:r w:rsidRPr="000870DB">
        <w:rPr>
          <w:rFonts w:asciiTheme="majorBidi" w:eastAsia="Times New Roman" w:hAnsiTheme="majorBidi" w:cstheme="majorBidi"/>
        </w:rPr>
        <w:t>.</w:t>
      </w:r>
      <w:r w:rsidRPr="000870DB">
        <w:rPr>
          <w:rStyle w:val="highlight"/>
          <w:rFonts w:asciiTheme="majorBidi" w:eastAsia="Times New Roman" w:hAnsiTheme="majorBidi" w:cstheme="majorBidi"/>
          <w:b/>
          <w:bCs/>
        </w:rPr>
        <w:t xml:space="preserve"> </w:t>
      </w:r>
      <w:r w:rsidRPr="000870DB">
        <w:rPr>
          <w:rStyle w:val="highlight"/>
          <w:rFonts w:asciiTheme="majorBidi" w:eastAsia="Times New Roman" w:hAnsiTheme="majorBidi" w:cstheme="majorBidi"/>
          <w:bCs/>
          <w:i/>
        </w:rPr>
        <w:t>Edebî</w:t>
      </w:r>
      <w:r w:rsidRPr="000870DB">
        <w:rPr>
          <w:rFonts w:asciiTheme="majorBidi" w:eastAsia="Times New Roman" w:hAnsiTheme="majorBidi" w:cstheme="majorBidi"/>
          <w:bCs/>
          <w:i/>
        </w:rPr>
        <w:t xml:space="preserve"> </w:t>
      </w:r>
      <w:r w:rsidRPr="000870DB">
        <w:rPr>
          <w:rStyle w:val="highlight"/>
          <w:rFonts w:asciiTheme="majorBidi" w:eastAsia="Times New Roman" w:hAnsiTheme="majorBidi" w:cstheme="majorBidi"/>
          <w:bCs/>
          <w:i/>
        </w:rPr>
        <w:t>sanatlar,</w:t>
      </w:r>
      <w:r w:rsidRPr="000870DB">
        <w:rPr>
          <w:rFonts w:asciiTheme="majorBidi" w:eastAsia="Times New Roman" w:hAnsiTheme="majorBidi" w:cstheme="majorBidi"/>
          <w:b/>
          <w:bCs/>
        </w:rPr>
        <w:t xml:space="preserve"> </w:t>
      </w:r>
      <w:r w:rsidRPr="000870DB">
        <w:rPr>
          <w:rFonts w:asciiTheme="majorBidi" w:eastAsia="Times New Roman" w:hAnsiTheme="majorBidi" w:cstheme="majorBidi"/>
        </w:rPr>
        <w:t>3. bs., İstanbul: Yüksel Yayınevi, 1978.</w:t>
      </w:r>
    </w:p>
    <w:p w14:paraId="5D7B7376" w14:textId="7FC7AE28" w:rsidR="0053618D" w:rsidRPr="000870DB" w:rsidRDefault="0053618D" w:rsidP="000870DB">
      <w:pPr>
        <w:pStyle w:val="Textbody"/>
        <w:spacing w:after="0" w:line="360" w:lineRule="auto"/>
        <w:rPr>
          <w:rFonts w:asciiTheme="majorBidi" w:eastAsia="Times New Roman" w:hAnsiTheme="majorBidi" w:cstheme="majorBidi"/>
        </w:rPr>
      </w:pPr>
      <w:r w:rsidRPr="000870DB">
        <w:rPr>
          <w:rFonts w:asciiTheme="majorBidi" w:hAnsiTheme="majorBidi" w:cstheme="majorBidi"/>
          <w:color w:val="151515"/>
          <w:kern w:val="0"/>
          <w:position w:val="6"/>
        </w:rPr>
        <w:t xml:space="preserve">Tarlan, </w:t>
      </w:r>
      <w:r w:rsidR="000F19E8" w:rsidRPr="000870DB">
        <w:rPr>
          <w:rFonts w:asciiTheme="majorBidi" w:hAnsiTheme="majorBidi" w:cstheme="majorBidi"/>
          <w:color w:val="151515"/>
          <w:kern w:val="0"/>
          <w:position w:val="6"/>
        </w:rPr>
        <w:t>Ali Nihat</w:t>
      </w:r>
      <w:r w:rsidR="000F19E8">
        <w:rPr>
          <w:rFonts w:asciiTheme="majorBidi" w:hAnsiTheme="majorBidi" w:cstheme="majorBidi"/>
          <w:color w:val="151515"/>
          <w:kern w:val="0"/>
          <w:position w:val="6"/>
        </w:rPr>
        <w:t>.</w:t>
      </w:r>
      <w:r w:rsidR="000F19E8" w:rsidRPr="000870DB">
        <w:rPr>
          <w:rFonts w:asciiTheme="majorBidi" w:hAnsiTheme="majorBidi" w:cstheme="majorBidi"/>
          <w:color w:val="151515"/>
          <w:kern w:val="0"/>
          <w:position w:val="6"/>
        </w:rPr>
        <w:t xml:space="preserve"> </w:t>
      </w:r>
      <w:r w:rsidRPr="000870DB">
        <w:rPr>
          <w:rFonts w:asciiTheme="majorBidi" w:hAnsiTheme="majorBidi" w:cstheme="majorBidi"/>
          <w:i/>
          <w:color w:val="151515"/>
          <w:kern w:val="0"/>
          <w:position w:val="6"/>
        </w:rPr>
        <w:t>Fuzulî Divanı Şerhi</w:t>
      </w:r>
      <w:r w:rsidRPr="000870DB">
        <w:rPr>
          <w:rFonts w:asciiTheme="majorBidi" w:hAnsiTheme="majorBidi" w:cstheme="majorBidi"/>
          <w:color w:val="151515"/>
          <w:kern w:val="0"/>
          <w:position w:val="6"/>
        </w:rPr>
        <w:t>. Ankara: Akçağ Yayınları, 1981.</w:t>
      </w:r>
    </w:p>
    <w:p w14:paraId="0657C37E" w14:textId="21424C6B" w:rsidR="000870DB" w:rsidRPr="000870DB" w:rsidRDefault="000870DB" w:rsidP="000870DB">
      <w:pPr>
        <w:pStyle w:val="Default"/>
        <w:spacing w:line="360" w:lineRule="auto"/>
        <w:rPr>
          <w:rFonts w:asciiTheme="majorBidi" w:eastAsia="Times New Roman" w:hAnsiTheme="majorBidi" w:cstheme="majorBidi"/>
        </w:rPr>
      </w:pPr>
      <w:proofErr w:type="spellStart"/>
      <w:r w:rsidRPr="000870DB">
        <w:rPr>
          <w:rStyle w:val="highlight"/>
          <w:rFonts w:asciiTheme="majorBidi" w:eastAsia="Times New Roman" w:hAnsiTheme="majorBidi" w:cstheme="majorBidi"/>
        </w:rPr>
        <w:t>Dilçin</w:t>
      </w:r>
      <w:proofErr w:type="spellEnd"/>
      <w:r w:rsidR="000F19E8">
        <w:rPr>
          <w:rStyle w:val="highlight"/>
          <w:rFonts w:asciiTheme="majorBidi" w:eastAsia="Times New Roman" w:hAnsiTheme="majorBidi" w:cstheme="majorBidi"/>
        </w:rPr>
        <w:t>,</w:t>
      </w:r>
      <w:r w:rsidR="000F19E8" w:rsidRPr="000F19E8">
        <w:rPr>
          <w:rStyle w:val="highlight"/>
          <w:rFonts w:asciiTheme="majorBidi" w:eastAsia="Times New Roman" w:hAnsiTheme="majorBidi" w:cstheme="majorBidi"/>
        </w:rPr>
        <w:t xml:space="preserve"> </w:t>
      </w:r>
      <w:r w:rsidR="000F19E8" w:rsidRPr="000870DB">
        <w:rPr>
          <w:rStyle w:val="highlight"/>
          <w:rFonts w:asciiTheme="majorBidi" w:eastAsia="Times New Roman" w:hAnsiTheme="majorBidi" w:cstheme="majorBidi"/>
        </w:rPr>
        <w:t>Cem</w:t>
      </w:r>
      <w:r w:rsidRPr="000870DB">
        <w:rPr>
          <w:rStyle w:val="highlight"/>
          <w:rFonts w:asciiTheme="majorBidi" w:eastAsia="Times New Roman" w:hAnsiTheme="majorBidi" w:cstheme="majorBidi"/>
        </w:rPr>
        <w:t>.</w:t>
      </w:r>
      <w:r w:rsidRPr="000870DB">
        <w:rPr>
          <w:rFonts w:asciiTheme="majorBidi" w:eastAsia="Times New Roman" w:hAnsiTheme="majorBidi" w:cstheme="majorBidi"/>
          <w:b/>
          <w:bCs/>
        </w:rPr>
        <w:t xml:space="preserve"> </w:t>
      </w:r>
      <w:r w:rsidRPr="000870DB">
        <w:rPr>
          <w:rFonts w:asciiTheme="majorBidi" w:eastAsia="Times New Roman" w:hAnsiTheme="majorBidi" w:cstheme="majorBidi"/>
          <w:bCs/>
          <w:i/>
        </w:rPr>
        <w:t>Örneklerle Türk şiir bilgisi</w:t>
      </w:r>
      <w:r w:rsidRPr="000870DB">
        <w:rPr>
          <w:rFonts w:asciiTheme="majorBidi" w:eastAsia="Times New Roman" w:hAnsiTheme="majorBidi" w:cstheme="majorBidi"/>
          <w:b/>
          <w:bCs/>
        </w:rPr>
        <w:t xml:space="preserve">, </w:t>
      </w:r>
      <w:r w:rsidRPr="000870DB">
        <w:rPr>
          <w:rFonts w:asciiTheme="majorBidi" w:eastAsia="Times New Roman" w:hAnsiTheme="majorBidi" w:cstheme="majorBidi"/>
        </w:rPr>
        <w:t>Ankara: Türk Dil Kurumu, 1983.</w:t>
      </w:r>
    </w:p>
    <w:p w14:paraId="6FF36B33" w14:textId="139FC845" w:rsidR="000870DB" w:rsidRPr="000870DB" w:rsidRDefault="000870DB" w:rsidP="000870DB">
      <w:pPr>
        <w:spacing w:line="360" w:lineRule="auto"/>
        <w:rPr>
          <w:rFonts w:asciiTheme="majorBidi" w:hAnsiTheme="majorBidi" w:cstheme="majorBidi"/>
        </w:rPr>
      </w:pPr>
      <w:r w:rsidRPr="000870DB">
        <w:rPr>
          <w:rFonts w:asciiTheme="majorBidi" w:hAnsiTheme="majorBidi" w:cstheme="majorBidi"/>
          <w:i/>
        </w:rPr>
        <w:lastRenderedPageBreak/>
        <w:t xml:space="preserve">Eski Türk </w:t>
      </w:r>
      <w:proofErr w:type="spellStart"/>
      <w:r w:rsidRPr="000870DB">
        <w:rPr>
          <w:rFonts w:asciiTheme="majorBidi" w:hAnsiTheme="majorBidi" w:cstheme="majorBidi"/>
          <w:i/>
        </w:rPr>
        <w:t>Edebiyatı</w:t>
      </w:r>
      <w:proofErr w:type="spellEnd"/>
      <w:r w:rsidRPr="000870DB">
        <w:rPr>
          <w:rFonts w:asciiTheme="majorBidi" w:hAnsiTheme="majorBidi" w:cstheme="majorBidi"/>
          <w:i/>
        </w:rPr>
        <w:t xml:space="preserve"> El Kitabı</w:t>
      </w:r>
      <w:r w:rsidRPr="000870DB">
        <w:rPr>
          <w:rFonts w:asciiTheme="majorBidi" w:hAnsiTheme="majorBidi" w:cstheme="majorBidi"/>
        </w:rPr>
        <w:t xml:space="preserve">, </w:t>
      </w:r>
      <w:proofErr w:type="spellStart"/>
      <w:r w:rsidRPr="000870DB">
        <w:rPr>
          <w:rFonts w:asciiTheme="majorBidi" w:hAnsiTheme="majorBidi" w:cstheme="majorBidi"/>
        </w:rPr>
        <w:t>haz</w:t>
      </w:r>
      <w:proofErr w:type="spellEnd"/>
      <w:r w:rsidRPr="000870DB">
        <w:rPr>
          <w:rFonts w:asciiTheme="majorBidi" w:hAnsiTheme="majorBidi" w:cstheme="majorBidi"/>
        </w:rPr>
        <w:t xml:space="preserve">. Mustafa İsen </w:t>
      </w:r>
      <w:proofErr w:type="spellStart"/>
      <w:r w:rsidRPr="000870DB">
        <w:rPr>
          <w:rFonts w:asciiTheme="majorBidi" w:hAnsiTheme="majorBidi" w:cstheme="majorBidi"/>
        </w:rPr>
        <w:t>vd</w:t>
      </w:r>
      <w:proofErr w:type="spellEnd"/>
      <w:r w:rsidRPr="000870DB">
        <w:rPr>
          <w:rFonts w:asciiTheme="majorBidi" w:hAnsiTheme="majorBidi" w:cstheme="majorBidi"/>
        </w:rPr>
        <w:t xml:space="preserve">., 2. Bs. Ankara: </w:t>
      </w:r>
      <w:proofErr w:type="spellStart"/>
      <w:r w:rsidRPr="000870DB">
        <w:rPr>
          <w:rFonts w:asciiTheme="majorBidi" w:hAnsiTheme="majorBidi" w:cstheme="majorBidi"/>
        </w:rPr>
        <w:t>Grafiker</w:t>
      </w:r>
      <w:proofErr w:type="spellEnd"/>
      <w:r w:rsidRPr="000870DB">
        <w:rPr>
          <w:rFonts w:asciiTheme="majorBidi" w:hAnsiTheme="majorBidi" w:cstheme="majorBidi"/>
        </w:rPr>
        <w:t xml:space="preserve"> Yay., 2003.</w:t>
      </w:r>
    </w:p>
    <w:p w14:paraId="686466BB" w14:textId="1E3842D6" w:rsidR="000870DB" w:rsidRPr="000870DB" w:rsidRDefault="000870DB" w:rsidP="000870DB">
      <w:pPr>
        <w:spacing w:line="360" w:lineRule="auto"/>
        <w:rPr>
          <w:rFonts w:asciiTheme="majorBidi" w:hAnsiTheme="majorBidi" w:cstheme="majorBidi"/>
          <w:lang w:val="tr-TR"/>
        </w:rPr>
      </w:pPr>
      <w:r w:rsidRPr="000870DB">
        <w:rPr>
          <w:rFonts w:asciiTheme="majorBidi" w:hAnsiTheme="majorBidi" w:cstheme="majorBidi"/>
          <w:lang w:val="tr-TR"/>
        </w:rPr>
        <w:t xml:space="preserve">Ünver, </w:t>
      </w:r>
      <w:r w:rsidR="000F19E8" w:rsidRPr="000870DB">
        <w:rPr>
          <w:rFonts w:asciiTheme="majorBidi" w:hAnsiTheme="majorBidi" w:cstheme="majorBidi"/>
          <w:lang w:val="tr-TR"/>
        </w:rPr>
        <w:t>İsmail</w:t>
      </w:r>
      <w:r w:rsidR="000F19E8">
        <w:rPr>
          <w:rFonts w:asciiTheme="majorBidi" w:hAnsiTheme="majorBidi" w:cstheme="majorBidi"/>
          <w:lang w:val="tr-TR"/>
        </w:rPr>
        <w:t xml:space="preserve">. </w:t>
      </w:r>
      <w:r w:rsidRPr="000870DB">
        <w:rPr>
          <w:rFonts w:asciiTheme="majorBidi" w:hAnsiTheme="majorBidi" w:cstheme="majorBidi"/>
          <w:lang w:val="tr-TR"/>
        </w:rPr>
        <w:t xml:space="preserve">“Mesnevî”, </w:t>
      </w:r>
      <w:r w:rsidRPr="000870DB">
        <w:rPr>
          <w:rFonts w:asciiTheme="majorBidi" w:hAnsiTheme="majorBidi" w:cstheme="majorBidi"/>
          <w:i/>
          <w:lang w:val="tr-TR"/>
        </w:rPr>
        <w:t>Türk Dili, Türk Şiiri Özel Sayısı II (Divan Şiiri),</w:t>
      </w:r>
      <w:r w:rsidRPr="000870DB">
        <w:rPr>
          <w:rFonts w:asciiTheme="majorBidi" w:hAnsiTheme="majorBidi" w:cstheme="majorBidi"/>
          <w:lang w:val="tr-TR"/>
        </w:rPr>
        <w:t xml:space="preserve"> 1986, </w:t>
      </w:r>
      <w:proofErr w:type="spellStart"/>
      <w:r w:rsidRPr="000870DB">
        <w:rPr>
          <w:rFonts w:asciiTheme="majorBidi" w:hAnsiTheme="majorBidi" w:cstheme="majorBidi"/>
          <w:lang w:val="tr-TR"/>
        </w:rPr>
        <w:t>sy</w:t>
      </w:r>
      <w:proofErr w:type="spellEnd"/>
      <w:r w:rsidRPr="000870DB">
        <w:rPr>
          <w:rFonts w:asciiTheme="majorBidi" w:hAnsiTheme="majorBidi" w:cstheme="majorBidi"/>
          <w:lang w:val="tr-TR"/>
        </w:rPr>
        <w:t>. 415-416-417/Temmuz-Ağustos-Eylül, Ankara, s. 430-563.</w:t>
      </w:r>
    </w:p>
    <w:p w14:paraId="6EC600A7" w14:textId="7BFD7063" w:rsidR="000870DB" w:rsidRDefault="000870DB" w:rsidP="000870DB">
      <w:pPr>
        <w:pStyle w:val="Default"/>
        <w:spacing w:line="360" w:lineRule="auto"/>
        <w:rPr>
          <w:rFonts w:asciiTheme="majorBidi" w:hAnsiTheme="majorBidi" w:cstheme="majorBidi"/>
        </w:rPr>
      </w:pPr>
      <w:r w:rsidRPr="000870DB">
        <w:rPr>
          <w:rStyle w:val="highlight"/>
          <w:rFonts w:asciiTheme="majorBidi" w:eastAsia="Times New Roman" w:hAnsiTheme="majorBidi" w:cstheme="majorBidi"/>
        </w:rPr>
        <w:t>Köksal</w:t>
      </w:r>
      <w:r w:rsidR="000F19E8">
        <w:rPr>
          <w:rStyle w:val="highlight"/>
          <w:rFonts w:asciiTheme="majorBidi" w:eastAsia="Times New Roman" w:hAnsiTheme="majorBidi" w:cstheme="majorBidi"/>
        </w:rPr>
        <w:t xml:space="preserve">, </w:t>
      </w:r>
      <w:r w:rsidR="000F19E8" w:rsidRPr="000870DB">
        <w:rPr>
          <w:rFonts w:asciiTheme="majorBidi" w:eastAsia="Times New Roman" w:hAnsiTheme="majorBidi" w:cstheme="majorBidi"/>
        </w:rPr>
        <w:t xml:space="preserve">M. </w:t>
      </w:r>
      <w:r w:rsidR="000F19E8" w:rsidRPr="000870DB">
        <w:rPr>
          <w:rStyle w:val="highlight"/>
          <w:rFonts w:asciiTheme="majorBidi" w:eastAsia="Times New Roman" w:hAnsiTheme="majorBidi" w:cstheme="majorBidi"/>
        </w:rPr>
        <w:t>Fatih</w:t>
      </w:r>
      <w:r w:rsidRPr="000870DB">
        <w:rPr>
          <w:rStyle w:val="highlight"/>
          <w:rFonts w:asciiTheme="majorBidi" w:eastAsia="Times New Roman" w:hAnsiTheme="majorBidi" w:cstheme="majorBidi"/>
        </w:rPr>
        <w:t>.</w:t>
      </w:r>
      <w:r w:rsidRPr="000870DB">
        <w:rPr>
          <w:rFonts w:asciiTheme="majorBidi" w:eastAsia="Times New Roman" w:hAnsiTheme="majorBidi" w:cstheme="majorBidi"/>
          <w:b/>
          <w:bCs/>
        </w:rPr>
        <w:t xml:space="preserve"> </w:t>
      </w:r>
      <w:r w:rsidRPr="000870DB">
        <w:rPr>
          <w:rFonts w:asciiTheme="majorBidi" w:eastAsia="Times New Roman" w:hAnsiTheme="majorBidi" w:cstheme="majorBidi"/>
          <w:bCs/>
          <w:i/>
        </w:rPr>
        <w:t xml:space="preserve">Sana benzer güzel olmaz divan şiirinde nazire, </w:t>
      </w:r>
      <w:r w:rsidRPr="000870DB">
        <w:rPr>
          <w:rFonts w:asciiTheme="majorBidi" w:eastAsia="Times New Roman" w:hAnsiTheme="majorBidi" w:cstheme="majorBidi"/>
        </w:rPr>
        <w:t>Ankara: Akçağ Yayınları, 2006.</w:t>
      </w:r>
      <w:r w:rsidRPr="000870DB">
        <w:rPr>
          <w:rFonts w:asciiTheme="majorBidi" w:hAnsiTheme="majorBidi" w:cstheme="majorBidi"/>
        </w:rPr>
        <w:t xml:space="preserve"> </w:t>
      </w:r>
    </w:p>
    <w:p w14:paraId="3D13F603" w14:textId="2ED1269B" w:rsidR="000870DB" w:rsidRPr="000870DB" w:rsidRDefault="000870DB" w:rsidP="000870DB">
      <w:pPr>
        <w:pStyle w:val="Default"/>
        <w:spacing w:line="360" w:lineRule="auto"/>
        <w:rPr>
          <w:rFonts w:asciiTheme="majorBidi" w:eastAsia="Times New Roman" w:hAnsiTheme="majorBidi" w:cstheme="majorBidi"/>
        </w:rPr>
      </w:pPr>
      <w:r w:rsidRPr="000870DB">
        <w:rPr>
          <w:rFonts w:asciiTheme="majorBidi" w:hAnsiTheme="majorBidi" w:cstheme="majorBidi"/>
        </w:rPr>
        <w:t xml:space="preserve">Akün, </w:t>
      </w:r>
      <w:r w:rsidR="000F19E8" w:rsidRPr="000870DB">
        <w:rPr>
          <w:rFonts w:asciiTheme="majorBidi" w:hAnsiTheme="majorBidi" w:cstheme="majorBidi"/>
        </w:rPr>
        <w:t>Ömer Faruk</w:t>
      </w:r>
      <w:r w:rsidR="000F19E8">
        <w:rPr>
          <w:rFonts w:asciiTheme="majorBidi" w:hAnsiTheme="majorBidi" w:cstheme="majorBidi"/>
        </w:rPr>
        <w:t>.</w:t>
      </w:r>
      <w:r w:rsidR="000F19E8" w:rsidRPr="000870DB">
        <w:rPr>
          <w:rFonts w:asciiTheme="majorBidi" w:hAnsiTheme="majorBidi" w:cstheme="majorBidi"/>
        </w:rPr>
        <w:t xml:space="preserve"> </w:t>
      </w:r>
      <w:r w:rsidRPr="000870DB">
        <w:rPr>
          <w:rFonts w:asciiTheme="majorBidi" w:hAnsiTheme="majorBidi" w:cstheme="majorBidi"/>
          <w:i/>
        </w:rPr>
        <w:t>Divan Edebiyatı</w:t>
      </w:r>
      <w:r w:rsidRPr="000870DB">
        <w:rPr>
          <w:rFonts w:asciiTheme="majorBidi" w:hAnsiTheme="majorBidi" w:cstheme="majorBidi"/>
        </w:rPr>
        <w:t xml:space="preserve">, </w:t>
      </w:r>
      <w:proofErr w:type="spellStart"/>
      <w:r w:rsidRPr="000870DB">
        <w:rPr>
          <w:rFonts w:asciiTheme="majorBidi" w:hAnsiTheme="majorBidi" w:cstheme="majorBidi"/>
        </w:rPr>
        <w:t>İsam</w:t>
      </w:r>
      <w:proofErr w:type="spellEnd"/>
      <w:r w:rsidRPr="000870DB">
        <w:rPr>
          <w:rFonts w:asciiTheme="majorBidi" w:hAnsiTheme="majorBidi" w:cstheme="majorBidi"/>
        </w:rPr>
        <w:t xml:space="preserve"> Yayınları, 2013.</w:t>
      </w:r>
    </w:p>
    <w:p w14:paraId="41D1A7C8" w14:textId="7DD59BD3" w:rsidR="000870DB" w:rsidRPr="000870DB" w:rsidRDefault="000870DB" w:rsidP="000870DB">
      <w:pPr>
        <w:spacing w:line="360" w:lineRule="auto"/>
        <w:rPr>
          <w:rFonts w:asciiTheme="majorBidi" w:hAnsiTheme="majorBidi" w:cstheme="majorBidi"/>
        </w:rPr>
      </w:pPr>
      <w:proofErr w:type="spellStart"/>
      <w:r w:rsidRPr="000870DB">
        <w:rPr>
          <w:rFonts w:asciiTheme="majorBidi" w:hAnsiTheme="majorBidi" w:cstheme="majorBidi"/>
        </w:rPr>
        <w:t>Tolasa</w:t>
      </w:r>
      <w:proofErr w:type="spellEnd"/>
      <w:r w:rsidRPr="000870DB">
        <w:rPr>
          <w:rFonts w:asciiTheme="majorBidi" w:hAnsiTheme="majorBidi" w:cstheme="majorBidi"/>
        </w:rPr>
        <w:t xml:space="preserve">, Harun. </w:t>
      </w:r>
      <w:r w:rsidRPr="000870DB">
        <w:rPr>
          <w:rFonts w:asciiTheme="majorBidi" w:hAnsiTheme="majorBidi" w:cstheme="majorBidi"/>
          <w:i/>
        </w:rPr>
        <w:t xml:space="preserve">Ahmet Paşa’nın </w:t>
      </w:r>
      <w:proofErr w:type="spellStart"/>
      <w:r w:rsidRPr="000870DB">
        <w:rPr>
          <w:rFonts w:asciiTheme="majorBidi" w:hAnsiTheme="majorBidi" w:cstheme="majorBidi"/>
          <w:i/>
        </w:rPr>
        <w:t>Şiir</w:t>
      </w:r>
      <w:proofErr w:type="spellEnd"/>
      <w:r w:rsidRPr="000870DB">
        <w:rPr>
          <w:rFonts w:asciiTheme="majorBidi" w:hAnsiTheme="majorBidi" w:cstheme="majorBidi"/>
          <w:i/>
        </w:rPr>
        <w:t xml:space="preserve"> </w:t>
      </w:r>
      <w:proofErr w:type="spellStart"/>
      <w:r w:rsidRPr="000870DB">
        <w:rPr>
          <w:rFonts w:asciiTheme="majorBidi" w:hAnsiTheme="majorBidi" w:cstheme="majorBidi"/>
          <w:i/>
        </w:rPr>
        <w:t>Dünyası</w:t>
      </w:r>
      <w:proofErr w:type="spellEnd"/>
      <w:r w:rsidRPr="000870DB">
        <w:rPr>
          <w:rFonts w:asciiTheme="majorBidi" w:hAnsiTheme="majorBidi" w:cstheme="majorBidi"/>
        </w:rPr>
        <w:t xml:space="preserve">, Ankara, </w:t>
      </w:r>
      <w:proofErr w:type="spellStart"/>
      <w:r w:rsidRPr="000870DB">
        <w:rPr>
          <w:rFonts w:asciiTheme="majorBidi" w:hAnsiTheme="majorBidi" w:cstheme="majorBidi"/>
        </w:rPr>
        <w:t>Akçağ</w:t>
      </w:r>
      <w:proofErr w:type="spellEnd"/>
      <w:r w:rsidRPr="000870DB">
        <w:rPr>
          <w:rFonts w:asciiTheme="majorBidi" w:hAnsiTheme="majorBidi" w:cstheme="majorBidi"/>
        </w:rPr>
        <w:t xml:space="preserve"> </w:t>
      </w:r>
      <w:proofErr w:type="spellStart"/>
      <w:r w:rsidRPr="000870DB">
        <w:rPr>
          <w:rFonts w:asciiTheme="majorBidi" w:hAnsiTheme="majorBidi" w:cstheme="majorBidi"/>
        </w:rPr>
        <w:t>Yayınları</w:t>
      </w:r>
      <w:proofErr w:type="spellEnd"/>
      <w:r w:rsidRPr="000870DB">
        <w:rPr>
          <w:rFonts w:asciiTheme="majorBidi" w:hAnsiTheme="majorBidi" w:cstheme="majorBidi"/>
        </w:rPr>
        <w:t>,</w:t>
      </w:r>
      <w:r w:rsidR="0053618D">
        <w:rPr>
          <w:rFonts w:asciiTheme="majorBidi" w:hAnsiTheme="majorBidi" w:cstheme="majorBidi"/>
        </w:rPr>
        <w:t xml:space="preserve"> 2001.</w:t>
      </w:r>
    </w:p>
    <w:p w14:paraId="755CABCA" w14:textId="77777777" w:rsidR="000870DB" w:rsidRPr="000870DB" w:rsidRDefault="000870DB" w:rsidP="000870DB">
      <w:pPr>
        <w:pStyle w:val="Default"/>
        <w:spacing w:line="360" w:lineRule="auto"/>
        <w:rPr>
          <w:rFonts w:asciiTheme="majorBidi" w:hAnsiTheme="majorBidi" w:cstheme="majorBidi"/>
        </w:rPr>
      </w:pPr>
    </w:p>
    <w:p w14:paraId="47C53CEC" w14:textId="3BBA338E" w:rsidR="000870DB" w:rsidRPr="000870DB" w:rsidRDefault="000870DB" w:rsidP="000870DB">
      <w:pPr>
        <w:spacing w:line="360" w:lineRule="auto"/>
        <w:rPr>
          <w:rFonts w:asciiTheme="majorBidi" w:hAnsiTheme="majorBidi" w:cstheme="majorBidi"/>
        </w:rPr>
      </w:pPr>
    </w:p>
    <w:sectPr w:rsidR="000870DB" w:rsidRPr="000870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803"/>
    <w:multiLevelType w:val="multilevel"/>
    <w:tmpl w:val="653E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B0130"/>
    <w:multiLevelType w:val="hybridMultilevel"/>
    <w:tmpl w:val="9662CF70"/>
    <w:lvl w:ilvl="0" w:tplc="305A54A0">
      <w:start w:val="1"/>
      <w:numFmt w:val="bullet"/>
      <w:lvlText w:val="•"/>
      <w:lvlJc w:val="left"/>
      <w:pPr>
        <w:ind w:left="359"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1A724F"/>
    <w:multiLevelType w:val="multilevel"/>
    <w:tmpl w:val="1C0C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C3A3C"/>
    <w:multiLevelType w:val="hybridMultilevel"/>
    <w:tmpl w:val="E5A48994"/>
    <w:lvl w:ilvl="0" w:tplc="418ACAFE">
      <w:start w:val="1"/>
      <w:numFmt w:val="decimal"/>
      <w:lvlText w:val="%1."/>
      <w:lvlJc w:val="left"/>
      <w:pPr>
        <w:ind w:left="359" w:hanging="360"/>
      </w:pPr>
      <w:rPr>
        <w:rFonts w:hint="default"/>
      </w:rPr>
    </w:lvl>
    <w:lvl w:ilvl="1" w:tplc="041F0019" w:tentative="1">
      <w:start w:val="1"/>
      <w:numFmt w:val="lowerLetter"/>
      <w:lvlText w:val="%2."/>
      <w:lvlJc w:val="left"/>
      <w:pPr>
        <w:ind w:left="1079" w:hanging="360"/>
      </w:pPr>
    </w:lvl>
    <w:lvl w:ilvl="2" w:tplc="041F001B" w:tentative="1">
      <w:start w:val="1"/>
      <w:numFmt w:val="lowerRoman"/>
      <w:lvlText w:val="%3."/>
      <w:lvlJc w:val="right"/>
      <w:pPr>
        <w:ind w:left="1799" w:hanging="180"/>
      </w:pPr>
    </w:lvl>
    <w:lvl w:ilvl="3" w:tplc="041F000F" w:tentative="1">
      <w:start w:val="1"/>
      <w:numFmt w:val="decimal"/>
      <w:lvlText w:val="%4."/>
      <w:lvlJc w:val="left"/>
      <w:pPr>
        <w:ind w:left="2519" w:hanging="360"/>
      </w:pPr>
    </w:lvl>
    <w:lvl w:ilvl="4" w:tplc="041F0019" w:tentative="1">
      <w:start w:val="1"/>
      <w:numFmt w:val="lowerLetter"/>
      <w:lvlText w:val="%5."/>
      <w:lvlJc w:val="left"/>
      <w:pPr>
        <w:ind w:left="3239" w:hanging="360"/>
      </w:pPr>
    </w:lvl>
    <w:lvl w:ilvl="5" w:tplc="041F001B" w:tentative="1">
      <w:start w:val="1"/>
      <w:numFmt w:val="lowerRoman"/>
      <w:lvlText w:val="%6."/>
      <w:lvlJc w:val="right"/>
      <w:pPr>
        <w:ind w:left="3959" w:hanging="180"/>
      </w:pPr>
    </w:lvl>
    <w:lvl w:ilvl="6" w:tplc="041F000F" w:tentative="1">
      <w:start w:val="1"/>
      <w:numFmt w:val="decimal"/>
      <w:lvlText w:val="%7."/>
      <w:lvlJc w:val="left"/>
      <w:pPr>
        <w:ind w:left="4679" w:hanging="360"/>
      </w:pPr>
    </w:lvl>
    <w:lvl w:ilvl="7" w:tplc="041F0019" w:tentative="1">
      <w:start w:val="1"/>
      <w:numFmt w:val="lowerLetter"/>
      <w:lvlText w:val="%8."/>
      <w:lvlJc w:val="left"/>
      <w:pPr>
        <w:ind w:left="5399" w:hanging="360"/>
      </w:pPr>
    </w:lvl>
    <w:lvl w:ilvl="8" w:tplc="041F001B" w:tentative="1">
      <w:start w:val="1"/>
      <w:numFmt w:val="lowerRoman"/>
      <w:lvlText w:val="%9."/>
      <w:lvlJc w:val="right"/>
      <w:pPr>
        <w:ind w:left="6119" w:hanging="180"/>
      </w:pPr>
    </w:lvl>
  </w:abstractNum>
  <w:abstractNum w:abstractNumId="4" w15:restartNumberingAfterBreak="0">
    <w:nsid w:val="1074608F"/>
    <w:multiLevelType w:val="multilevel"/>
    <w:tmpl w:val="52B2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885267"/>
    <w:multiLevelType w:val="multilevel"/>
    <w:tmpl w:val="1CA6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84E0F"/>
    <w:multiLevelType w:val="hybridMultilevel"/>
    <w:tmpl w:val="4F52835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F9D0E8D"/>
    <w:multiLevelType w:val="multilevel"/>
    <w:tmpl w:val="C5D2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3529E"/>
    <w:multiLevelType w:val="multilevel"/>
    <w:tmpl w:val="957A1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D5A46"/>
    <w:multiLevelType w:val="multilevel"/>
    <w:tmpl w:val="CF50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D4B20"/>
    <w:multiLevelType w:val="multilevel"/>
    <w:tmpl w:val="93E2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671F2"/>
    <w:multiLevelType w:val="hybridMultilevel"/>
    <w:tmpl w:val="5A4C6D3A"/>
    <w:lvl w:ilvl="0" w:tplc="1A4E9706">
      <w:start w:val="1"/>
      <w:numFmt w:val="decimal"/>
      <w:lvlText w:val="%1."/>
      <w:lvlJc w:val="left"/>
      <w:pPr>
        <w:ind w:left="359" w:hanging="360"/>
      </w:pPr>
      <w:rPr>
        <w:rFonts w:hint="default"/>
      </w:rPr>
    </w:lvl>
    <w:lvl w:ilvl="1" w:tplc="041F0019" w:tentative="1">
      <w:start w:val="1"/>
      <w:numFmt w:val="lowerLetter"/>
      <w:lvlText w:val="%2."/>
      <w:lvlJc w:val="left"/>
      <w:pPr>
        <w:ind w:left="1079" w:hanging="360"/>
      </w:pPr>
    </w:lvl>
    <w:lvl w:ilvl="2" w:tplc="041F001B" w:tentative="1">
      <w:start w:val="1"/>
      <w:numFmt w:val="lowerRoman"/>
      <w:lvlText w:val="%3."/>
      <w:lvlJc w:val="right"/>
      <w:pPr>
        <w:ind w:left="1799" w:hanging="180"/>
      </w:pPr>
    </w:lvl>
    <w:lvl w:ilvl="3" w:tplc="041F000F" w:tentative="1">
      <w:start w:val="1"/>
      <w:numFmt w:val="decimal"/>
      <w:lvlText w:val="%4."/>
      <w:lvlJc w:val="left"/>
      <w:pPr>
        <w:ind w:left="2519" w:hanging="360"/>
      </w:pPr>
    </w:lvl>
    <w:lvl w:ilvl="4" w:tplc="041F0019" w:tentative="1">
      <w:start w:val="1"/>
      <w:numFmt w:val="lowerLetter"/>
      <w:lvlText w:val="%5."/>
      <w:lvlJc w:val="left"/>
      <w:pPr>
        <w:ind w:left="3239" w:hanging="360"/>
      </w:pPr>
    </w:lvl>
    <w:lvl w:ilvl="5" w:tplc="041F001B" w:tentative="1">
      <w:start w:val="1"/>
      <w:numFmt w:val="lowerRoman"/>
      <w:lvlText w:val="%6."/>
      <w:lvlJc w:val="right"/>
      <w:pPr>
        <w:ind w:left="3959" w:hanging="180"/>
      </w:pPr>
    </w:lvl>
    <w:lvl w:ilvl="6" w:tplc="041F000F" w:tentative="1">
      <w:start w:val="1"/>
      <w:numFmt w:val="decimal"/>
      <w:lvlText w:val="%7."/>
      <w:lvlJc w:val="left"/>
      <w:pPr>
        <w:ind w:left="4679" w:hanging="360"/>
      </w:pPr>
    </w:lvl>
    <w:lvl w:ilvl="7" w:tplc="041F0019" w:tentative="1">
      <w:start w:val="1"/>
      <w:numFmt w:val="lowerLetter"/>
      <w:lvlText w:val="%8."/>
      <w:lvlJc w:val="left"/>
      <w:pPr>
        <w:ind w:left="5399" w:hanging="360"/>
      </w:pPr>
    </w:lvl>
    <w:lvl w:ilvl="8" w:tplc="041F001B" w:tentative="1">
      <w:start w:val="1"/>
      <w:numFmt w:val="lowerRoman"/>
      <w:lvlText w:val="%9."/>
      <w:lvlJc w:val="right"/>
      <w:pPr>
        <w:ind w:left="6119" w:hanging="180"/>
      </w:pPr>
    </w:lvl>
  </w:abstractNum>
  <w:abstractNum w:abstractNumId="12" w15:restartNumberingAfterBreak="0">
    <w:nsid w:val="4A06080D"/>
    <w:multiLevelType w:val="hybridMultilevel"/>
    <w:tmpl w:val="2C74DB62"/>
    <w:lvl w:ilvl="0" w:tplc="39DAB8E8">
      <w:start w:val="2"/>
      <w:numFmt w:val="bullet"/>
      <w:lvlText w:val="-"/>
      <w:lvlJc w:val="left"/>
      <w:pPr>
        <w:ind w:left="359" w:hanging="360"/>
      </w:pPr>
      <w:rPr>
        <w:rFonts w:ascii="Times New Roman" w:eastAsiaTheme="minorHAnsi" w:hAnsi="Times New Roman" w:cs="Times New Roman" w:hint="default"/>
      </w:rPr>
    </w:lvl>
    <w:lvl w:ilvl="1" w:tplc="041F0003" w:tentative="1">
      <w:start w:val="1"/>
      <w:numFmt w:val="bullet"/>
      <w:lvlText w:val="o"/>
      <w:lvlJc w:val="left"/>
      <w:pPr>
        <w:ind w:left="1079" w:hanging="360"/>
      </w:pPr>
      <w:rPr>
        <w:rFonts w:ascii="Courier New" w:hAnsi="Courier New" w:cs="Courier New" w:hint="default"/>
      </w:rPr>
    </w:lvl>
    <w:lvl w:ilvl="2" w:tplc="041F0005" w:tentative="1">
      <w:start w:val="1"/>
      <w:numFmt w:val="bullet"/>
      <w:lvlText w:val=""/>
      <w:lvlJc w:val="left"/>
      <w:pPr>
        <w:ind w:left="1799" w:hanging="360"/>
      </w:pPr>
      <w:rPr>
        <w:rFonts w:ascii="Wingdings" w:hAnsi="Wingdings" w:hint="default"/>
      </w:rPr>
    </w:lvl>
    <w:lvl w:ilvl="3" w:tplc="041F0001" w:tentative="1">
      <w:start w:val="1"/>
      <w:numFmt w:val="bullet"/>
      <w:lvlText w:val=""/>
      <w:lvlJc w:val="left"/>
      <w:pPr>
        <w:ind w:left="2519" w:hanging="360"/>
      </w:pPr>
      <w:rPr>
        <w:rFonts w:ascii="Symbol" w:hAnsi="Symbol" w:hint="default"/>
      </w:rPr>
    </w:lvl>
    <w:lvl w:ilvl="4" w:tplc="041F0003" w:tentative="1">
      <w:start w:val="1"/>
      <w:numFmt w:val="bullet"/>
      <w:lvlText w:val="o"/>
      <w:lvlJc w:val="left"/>
      <w:pPr>
        <w:ind w:left="3239" w:hanging="360"/>
      </w:pPr>
      <w:rPr>
        <w:rFonts w:ascii="Courier New" w:hAnsi="Courier New" w:cs="Courier New" w:hint="default"/>
      </w:rPr>
    </w:lvl>
    <w:lvl w:ilvl="5" w:tplc="041F0005" w:tentative="1">
      <w:start w:val="1"/>
      <w:numFmt w:val="bullet"/>
      <w:lvlText w:val=""/>
      <w:lvlJc w:val="left"/>
      <w:pPr>
        <w:ind w:left="3959" w:hanging="360"/>
      </w:pPr>
      <w:rPr>
        <w:rFonts w:ascii="Wingdings" w:hAnsi="Wingdings" w:hint="default"/>
      </w:rPr>
    </w:lvl>
    <w:lvl w:ilvl="6" w:tplc="041F0001" w:tentative="1">
      <w:start w:val="1"/>
      <w:numFmt w:val="bullet"/>
      <w:lvlText w:val=""/>
      <w:lvlJc w:val="left"/>
      <w:pPr>
        <w:ind w:left="4679" w:hanging="360"/>
      </w:pPr>
      <w:rPr>
        <w:rFonts w:ascii="Symbol" w:hAnsi="Symbol" w:hint="default"/>
      </w:rPr>
    </w:lvl>
    <w:lvl w:ilvl="7" w:tplc="041F0003" w:tentative="1">
      <w:start w:val="1"/>
      <w:numFmt w:val="bullet"/>
      <w:lvlText w:val="o"/>
      <w:lvlJc w:val="left"/>
      <w:pPr>
        <w:ind w:left="5399" w:hanging="360"/>
      </w:pPr>
      <w:rPr>
        <w:rFonts w:ascii="Courier New" w:hAnsi="Courier New" w:cs="Courier New" w:hint="default"/>
      </w:rPr>
    </w:lvl>
    <w:lvl w:ilvl="8" w:tplc="041F0005" w:tentative="1">
      <w:start w:val="1"/>
      <w:numFmt w:val="bullet"/>
      <w:lvlText w:val=""/>
      <w:lvlJc w:val="left"/>
      <w:pPr>
        <w:ind w:left="6119" w:hanging="360"/>
      </w:pPr>
      <w:rPr>
        <w:rFonts w:ascii="Wingdings" w:hAnsi="Wingdings" w:hint="default"/>
      </w:rPr>
    </w:lvl>
  </w:abstractNum>
  <w:abstractNum w:abstractNumId="13" w15:restartNumberingAfterBreak="0">
    <w:nsid w:val="4F0C5190"/>
    <w:multiLevelType w:val="multilevel"/>
    <w:tmpl w:val="7C98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0524F5"/>
    <w:multiLevelType w:val="multilevel"/>
    <w:tmpl w:val="E39C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BB5D30"/>
    <w:multiLevelType w:val="multilevel"/>
    <w:tmpl w:val="7902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745A04"/>
    <w:multiLevelType w:val="multilevel"/>
    <w:tmpl w:val="2D322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7845CD"/>
    <w:multiLevelType w:val="multilevel"/>
    <w:tmpl w:val="34C2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1C29D9"/>
    <w:multiLevelType w:val="multilevel"/>
    <w:tmpl w:val="22E64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014DB8"/>
    <w:multiLevelType w:val="hybridMultilevel"/>
    <w:tmpl w:val="B77C89FC"/>
    <w:lvl w:ilvl="0" w:tplc="0D109A16">
      <w:start w:val="2"/>
      <w:numFmt w:val="bullet"/>
      <w:lvlText w:val="-"/>
      <w:lvlJc w:val="left"/>
      <w:pPr>
        <w:ind w:left="359" w:hanging="360"/>
      </w:pPr>
      <w:rPr>
        <w:rFonts w:ascii="Times New Roman" w:eastAsiaTheme="minorHAnsi" w:hAnsi="Times New Roman" w:cs="Times New Roman" w:hint="default"/>
        <w:color w:val="auto"/>
      </w:rPr>
    </w:lvl>
    <w:lvl w:ilvl="1" w:tplc="041F0003" w:tentative="1">
      <w:start w:val="1"/>
      <w:numFmt w:val="bullet"/>
      <w:lvlText w:val="o"/>
      <w:lvlJc w:val="left"/>
      <w:pPr>
        <w:ind w:left="1079" w:hanging="360"/>
      </w:pPr>
      <w:rPr>
        <w:rFonts w:ascii="Courier New" w:hAnsi="Courier New" w:cs="Courier New" w:hint="default"/>
      </w:rPr>
    </w:lvl>
    <w:lvl w:ilvl="2" w:tplc="041F0005" w:tentative="1">
      <w:start w:val="1"/>
      <w:numFmt w:val="bullet"/>
      <w:lvlText w:val=""/>
      <w:lvlJc w:val="left"/>
      <w:pPr>
        <w:ind w:left="1799" w:hanging="360"/>
      </w:pPr>
      <w:rPr>
        <w:rFonts w:ascii="Wingdings" w:hAnsi="Wingdings" w:hint="default"/>
      </w:rPr>
    </w:lvl>
    <w:lvl w:ilvl="3" w:tplc="041F0001" w:tentative="1">
      <w:start w:val="1"/>
      <w:numFmt w:val="bullet"/>
      <w:lvlText w:val=""/>
      <w:lvlJc w:val="left"/>
      <w:pPr>
        <w:ind w:left="2519" w:hanging="360"/>
      </w:pPr>
      <w:rPr>
        <w:rFonts w:ascii="Symbol" w:hAnsi="Symbol" w:hint="default"/>
      </w:rPr>
    </w:lvl>
    <w:lvl w:ilvl="4" w:tplc="041F0003" w:tentative="1">
      <w:start w:val="1"/>
      <w:numFmt w:val="bullet"/>
      <w:lvlText w:val="o"/>
      <w:lvlJc w:val="left"/>
      <w:pPr>
        <w:ind w:left="3239" w:hanging="360"/>
      </w:pPr>
      <w:rPr>
        <w:rFonts w:ascii="Courier New" w:hAnsi="Courier New" w:cs="Courier New" w:hint="default"/>
      </w:rPr>
    </w:lvl>
    <w:lvl w:ilvl="5" w:tplc="041F0005" w:tentative="1">
      <w:start w:val="1"/>
      <w:numFmt w:val="bullet"/>
      <w:lvlText w:val=""/>
      <w:lvlJc w:val="left"/>
      <w:pPr>
        <w:ind w:left="3959" w:hanging="360"/>
      </w:pPr>
      <w:rPr>
        <w:rFonts w:ascii="Wingdings" w:hAnsi="Wingdings" w:hint="default"/>
      </w:rPr>
    </w:lvl>
    <w:lvl w:ilvl="6" w:tplc="041F0001" w:tentative="1">
      <w:start w:val="1"/>
      <w:numFmt w:val="bullet"/>
      <w:lvlText w:val=""/>
      <w:lvlJc w:val="left"/>
      <w:pPr>
        <w:ind w:left="4679" w:hanging="360"/>
      </w:pPr>
      <w:rPr>
        <w:rFonts w:ascii="Symbol" w:hAnsi="Symbol" w:hint="default"/>
      </w:rPr>
    </w:lvl>
    <w:lvl w:ilvl="7" w:tplc="041F0003" w:tentative="1">
      <w:start w:val="1"/>
      <w:numFmt w:val="bullet"/>
      <w:lvlText w:val="o"/>
      <w:lvlJc w:val="left"/>
      <w:pPr>
        <w:ind w:left="5399" w:hanging="360"/>
      </w:pPr>
      <w:rPr>
        <w:rFonts w:ascii="Courier New" w:hAnsi="Courier New" w:cs="Courier New" w:hint="default"/>
      </w:rPr>
    </w:lvl>
    <w:lvl w:ilvl="8" w:tplc="041F0005" w:tentative="1">
      <w:start w:val="1"/>
      <w:numFmt w:val="bullet"/>
      <w:lvlText w:val=""/>
      <w:lvlJc w:val="left"/>
      <w:pPr>
        <w:ind w:left="6119" w:hanging="360"/>
      </w:pPr>
      <w:rPr>
        <w:rFonts w:ascii="Wingdings" w:hAnsi="Wingdings" w:hint="default"/>
      </w:rPr>
    </w:lvl>
  </w:abstractNum>
  <w:num w:numId="1" w16cid:durableId="466122320">
    <w:abstractNumId w:val="17"/>
  </w:num>
  <w:num w:numId="2" w16cid:durableId="1398942254">
    <w:abstractNumId w:val="8"/>
  </w:num>
  <w:num w:numId="3" w16cid:durableId="537400669">
    <w:abstractNumId w:val="16"/>
  </w:num>
  <w:num w:numId="4" w16cid:durableId="1063872991">
    <w:abstractNumId w:val="13"/>
  </w:num>
  <w:num w:numId="5" w16cid:durableId="561913195">
    <w:abstractNumId w:val="15"/>
  </w:num>
  <w:num w:numId="6" w16cid:durableId="1562329285">
    <w:abstractNumId w:val="14"/>
  </w:num>
  <w:num w:numId="7" w16cid:durableId="1738094684">
    <w:abstractNumId w:val="2"/>
  </w:num>
  <w:num w:numId="8" w16cid:durableId="408621587">
    <w:abstractNumId w:val="18"/>
  </w:num>
  <w:num w:numId="9" w16cid:durableId="129596454">
    <w:abstractNumId w:val="4"/>
  </w:num>
  <w:num w:numId="10" w16cid:durableId="2111468836">
    <w:abstractNumId w:val="0"/>
  </w:num>
  <w:num w:numId="11" w16cid:durableId="19361709">
    <w:abstractNumId w:val="9"/>
  </w:num>
  <w:num w:numId="12" w16cid:durableId="1544825622">
    <w:abstractNumId w:val="7"/>
  </w:num>
  <w:num w:numId="13" w16cid:durableId="1205481641">
    <w:abstractNumId w:val="10"/>
  </w:num>
  <w:num w:numId="14" w16cid:durableId="739982636">
    <w:abstractNumId w:val="5"/>
  </w:num>
  <w:num w:numId="15" w16cid:durableId="2112387476">
    <w:abstractNumId w:val="1"/>
  </w:num>
  <w:num w:numId="16" w16cid:durableId="1081636181">
    <w:abstractNumId w:val="3"/>
  </w:num>
  <w:num w:numId="17" w16cid:durableId="1066488624">
    <w:abstractNumId w:val="11"/>
  </w:num>
  <w:num w:numId="18" w16cid:durableId="1814712319">
    <w:abstractNumId w:val="6"/>
  </w:num>
  <w:num w:numId="19" w16cid:durableId="679703516">
    <w:abstractNumId w:val="19"/>
  </w:num>
  <w:num w:numId="20" w16cid:durableId="5983687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347"/>
    <w:rsid w:val="000870DB"/>
    <w:rsid w:val="000F19E8"/>
    <w:rsid w:val="001E17F5"/>
    <w:rsid w:val="00300AC5"/>
    <w:rsid w:val="004122DE"/>
    <w:rsid w:val="0052446F"/>
    <w:rsid w:val="0053618D"/>
    <w:rsid w:val="00556347"/>
    <w:rsid w:val="00664C35"/>
    <w:rsid w:val="006B4FB5"/>
    <w:rsid w:val="006D1A14"/>
    <w:rsid w:val="006E503A"/>
    <w:rsid w:val="0076339E"/>
    <w:rsid w:val="007B56D3"/>
    <w:rsid w:val="008A2105"/>
    <w:rsid w:val="00AB58F3"/>
    <w:rsid w:val="00AE2F5C"/>
    <w:rsid w:val="00B22D8B"/>
    <w:rsid w:val="00B35DB6"/>
    <w:rsid w:val="00B65517"/>
    <w:rsid w:val="00B87FD1"/>
    <w:rsid w:val="00BA4B7B"/>
    <w:rsid w:val="00C95C1A"/>
    <w:rsid w:val="00CB3C6E"/>
    <w:rsid w:val="00E16F46"/>
    <w:rsid w:val="00E178EE"/>
    <w:rsid w:val="00E85287"/>
    <w:rsid w:val="00F135E6"/>
    <w:rsid w:val="00FB0BC9"/>
    <w:rsid w:val="00FC37A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837BD"/>
  <w15:chartTrackingRefBased/>
  <w15:docId w15:val="{DF0F4C33-DF0E-0C48-A83A-FC407B575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Balk1">
    <w:name w:val="heading 1"/>
    <w:basedOn w:val="Normal"/>
    <w:next w:val="Normal"/>
    <w:link w:val="Balk1Char"/>
    <w:uiPriority w:val="9"/>
    <w:qFormat/>
    <w:rsid w:val="005563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unhideWhenUsed/>
    <w:qFormat/>
    <w:rsid w:val="005563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55634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unhideWhenUsed/>
    <w:qFormat/>
    <w:rsid w:val="0055634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5634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56347"/>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56347"/>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56347"/>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56347"/>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56347"/>
    <w:rPr>
      <w:rFonts w:asciiTheme="majorHAnsi" w:eastAsiaTheme="majorEastAsia" w:hAnsiTheme="majorHAnsi" w:cstheme="majorBidi"/>
      <w:color w:val="2F5496" w:themeColor="accent1" w:themeShade="BF"/>
      <w:sz w:val="40"/>
      <w:szCs w:val="40"/>
      <w:lang w:val="en-GB"/>
    </w:rPr>
  </w:style>
  <w:style w:type="character" w:customStyle="1" w:styleId="Balk2Char">
    <w:name w:val="Başlık 2 Char"/>
    <w:basedOn w:val="VarsaylanParagrafYazTipi"/>
    <w:link w:val="Balk2"/>
    <w:uiPriority w:val="9"/>
    <w:rsid w:val="00556347"/>
    <w:rPr>
      <w:rFonts w:asciiTheme="majorHAnsi" w:eastAsiaTheme="majorEastAsia" w:hAnsiTheme="majorHAnsi" w:cstheme="majorBidi"/>
      <w:color w:val="2F5496" w:themeColor="accent1" w:themeShade="BF"/>
      <w:sz w:val="32"/>
      <w:szCs w:val="32"/>
      <w:lang w:val="en-GB"/>
    </w:rPr>
  </w:style>
  <w:style w:type="character" w:customStyle="1" w:styleId="Balk3Char">
    <w:name w:val="Başlık 3 Char"/>
    <w:basedOn w:val="VarsaylanParagrafYazTipi"/>
    <w:link w:val="Balk3"/>
    <w:uiPriority w:val="9"/>
    <w:rsid w:val="00556347"/>
    <w:rPr>
      <w:rFonts w:eastAsiaTheme="majorEastAsia" w:cstheme="majorBidi"/>
      <w:color w:val="2F5496" w:themeColor="accent1" w:themeShade="BF"/>
      <w:sz w:val="28"/>
      <w:szCs w:val="28"/>
      <w:lang w:val="en-GB"/>
    </w:rPr>
  </w:style>
  <w:style w:type="character" w:customStyle="1" w:styleId="Balk4Char">
    <w:name w:val="Başlık 4 Char"/>
    <w:basedOn w:val="VarsaylanParagrafYazTipi"/>
    <w:link w:val="Balk4"/>
    <w:uiPriority w:val="9"/>
    <w:rsid w:val="00556347"/>
    <w:rPr>
      <w:rFonts w:eastAsiaTheme="majorEastAsia" w:cstheme="majorBidi"/>
      <w:i/>
      <w:iCs/>
      <w:color w:val="2F5496" w:themeColor="accent1" w:themeShade="BF"/>
      <w:lang w:val="en-GB"/>
    </w:rPr>
  </w:style>
  <w:style w:type="character" w:customStyle="1" w:styleId="Balk5Char">
    <w:name w:val="Başlık 5 Char"/>
    <w:basedOn w:val="VarsaylanParagrafYazTipi"/>
    <w:link w:val="Balk5"/>
    <w:uiPriority w:val="9"/>
    <w:semiHidden/>
    <w:rsid w:val="00556347"/>
    <w:rPr>
      <w:rFonts w:eastAsiaTheme="majorEastAsia" w:cstheme="majorBidi"/>
      <w:color w:val="2F5496" w:themeColor="accent1" w:themeShade="BF"/>
      <w:lang w:val="en-GB"/>
    </w:rPr>
  </w:style>
  <w:style w:type="character" w:customStyle="1" w:styleId="Balk6Char">
    <w:name w:val="Başlık 6 Char"/>
    <w:basedOn w:val="VarsaylanParagrafYazTipi"/>
    <w:link w:val="Balk6"/>
    <w:uiPriority w:val="9"/>
    <w:semiHidden/>
    <w:rsid w:val="00556347"/>
    <w:rPr>
      <w:rFonts w:eastAsiaTheme="majorEastAsia" w:cstheme="majorBidi"/>
      <w:i/>
      <w:iCs/>
      <w:color w:val="595959" w:themeColor="text1" w:themeTint="A6"/>
      <w:lang w:val="en-GB"/>
    </w:rPr>
  </w:style>
  <w:style w:type="character" w:customStyle="1" w:styleId="Balk7Char">
    <w:name w:val="Başlık 7 Char"/>
    <w:basedOn w:val="VarsaylanParagrafYazTipi"/>
    <w:link w:val="Balk7"/>
    <w:uiPriority w:val="9"/>
    <w:semiHidden/>
    <w:rsid w:val="00556347"/>
    <w:rPr>
      <w:rFonts w:eastAsiaTheme="majorEastAsia" w:cstheme="majorBidi"/>
      <w:color w:val="595959" w:themeColor="text1" w:themeTint="A6"/>
      <w:lang w:val="en-GB"/>
    </w:rPr>
  </w:style>
  <w:style w:type="character" w:customStyle="1" w:styleId="Balk8Char">
    <w:name w:val="Başlık 8 Char"/>
    <w:basedOn w:val="VarsaylanParagrafYazTipi"/>
    <w:link w:val="Balk8"/>
    <w:uiPriority w:val="9"/>
    <w:semiHidden/>
    <w:rsid w:val="00556347"/>
    <w:rPr>
      <w:rFonts w:eastAsiaTheme="majorEastAsia" w:cstheme="majorBidi"/>
      <w:i/>
      <w:iCs/>
      <w:color w:val="272727" w:themeColor="text1" w:themeTint="D8"/>
      <w:lang w:val="en-GB"/>
    </w:rPr>
  </w:style>
  <w:style w:type="character" w:customStyle="1" w:styleId="Balk9Char">
    <w:name w:val="Başlık 9 Char"/>
    <w:basedOn w:val="VarsaylanParagrafYazTipi"/>
    <w:link w:val="Balk9"/>
    <w:uiPriority w:val="9"/>
    <w:semiHidden/>
    <w:rsid w:val="00556347"/>
    <w:rPr>
      <w:rFonts w:eastAsiaTheme="majorEastAsia" w:cstheme="majorBidi"/>
      <w:color w:val="272727" w:themeColor="text1" w:themeTint="D8"/>
      <w:lang w:val="en-GB"/>
    </w:rPr>
  </w:style>
  <w:style w:type="paragraph" w:styleId="KonuBal">
    <w:name w:val="Title"/>
    <w:basedOn w:val="Normal"/>
    <w:next w:val="Normal"/>
    <w:link w:val="KonuBalChar"/>
    <w:uiPriority w:val="10"/>
    <w:qFormat/>
    <w:rsid w:val="00556347"/>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56347"/>
    <w:rPr>
      <w:rFonts w:asciiTheme="majorHAnsi" w:eastAsiaTheme="majorEastAsia" w:hAnsiTheme="majorHAnsi" w:cstheme="majorBidi"/>
      <w:spacing w:val="-10"/>
      <w:kern w:val="28"/>
      <w:sz w:val="56"/>
      <w:szCs w:val="56"/>
      <w:lang w:val="en-GB"/>
    </w:rPr>
  </w:style>
  <w:style w:type="paragraph" w:styleId="Altyaz">
    <w:name w:val="Subtitle"/>
    <w:basedOn w:val="Normal"/>
    <w:next w:val="Normal"/>
    <w:link w:val="AltyazChar"/>
    <w:uiPriority w:val="11"/>
    <w:qFormat/>
    <w:rsid w:val="00556347"/>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56347"/>
    <w:rPr>
      <w:rFonts w:eastAsiaTheme="majorEastAsia" w:cstheme="majorBidi"/>
      <w:color w:val="595959" w:themeColor="text1" w:themeTint="A6"/>
      <w:spacing w:val="15"/>
      <w:sz w:val="28"/>
      <w:szCs w:val="28"/>
      <w:lang w:val="en-GB"/>
    </w:rPr>
  </w:style>
  <w:style w:type="paragraph" w:styleId="Alnt">
    <w:name w:val="Quote"/>
    <w:basedOn w:val="Normal"/>
    <w:next w:val="Normal"/>
    <w:link w:val="AlntChar"/>
    <w:uiPriority w:val="29"/>
    <w:qFormat/>
    <w:rsid w:val="00556347"/>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556347"/>
    <w:rPr>
      <w:i/>
      <w:iCs/>
      <w:color w:val="404040" w:themeColor="text1" w:themeTint="BF"/>
      <w:lang w:val="en-GB"/>
    </w:rPr>
  </w:style>
  <w:style w:type="paragraph" w:styleId="ListeParagraf">
    <w:name w:val="List Paragraph"/>
    <w:basedOn w:val="Normal"/>
    <w:uiPriority w:val="34"/>
    <w:qFormat/>
    <w:rsid w:val="00556347"/>
    <w:pPr>
      <w:ind w:left="720"/>
      <w:contextualSpacing/>
    </w:pPr>
  </w:style>
  <w:style w:type="character" w:styleId="GlVurgulama">
    <w:name w:val="Intense Emphasis"/>
    <w:basedOn w:val="VarsaylanParagrafYazTipi"/>
    <w:uiPriority w:val="21"/>
    <w:qFormat/>
    <w:rsid w:val="00556347"/>
    <w:rPr>
      <w:i/>
      <w:iCs/>
      <w:color w:val="2F5496" w:themeColor="accent1" w:themeShade="BF"/>
    </w:rPr>
  </w:style>
  <w:style w:type="paragraph" w:styleId="GlAlnt">
    <w:name w:val="Intense Quote"/>
    <w:basedOn w:val="Normal"/>
    <w:next w:val="Normal"/>
    <w:link w:val="GlAlntChar"/>
    <w:uiPriority w:val="30"/>
    <w:qFormat/>
    <w:rsid w:val="005563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56347"/>
    <w:rPr>
      <w:i/>
      <w:iCs/>
      <w:color w:val="2F5496" w:themeColor="accent1" w:themeShade="BF"/>
      <w:lang w:val="en-GB"/>
    </w:rPr>
  </w:style>
  <w:style w:type="character" w:styleId="GlBavuru">
    <w:name w:val="Intense Reference"/>
    <w:basedOn w:val="VarsaylanParagrafYazTipi"/>
    <w:uiPriority w:val="32"/>
    <w:qFormat/>
    <w:rsid w:val="00556347"/>
    <w:rPr>
      <w:b/>
      <w:bCs/>
      <w:smallCaps/>
      <w:color w:val="2F5496" w:themeColor="accent1" w:themeShade="BF"/>
      <w:spacing w:val="5"/>
    </w:rPr>
  </w:style>
  <w:style w:type="paragraph" w:styleId="NormalWeb">
    <w:name w:val="Normal (Web)"/>
    <w:basedOn w:val="Normal"/>
    <w:uiPriority w:val="99"/>
    <w:semiHidden/>
    <w:unhideWhenUsed/>
    <w:rsid w:val="00556347"/>
    <w:pPr>
      <w:spacing w:before="100" w:beforeAutospacing="1" w:after="100" w:afterAutospacing="1"/>
    </w:pPr>
    <w:rPr>
      <w:rFonts w:ascii="Times New Roman" w:eastAsia="Times New Roman" w:hAnsi="Times New Roman" w:cs="Times New Roman"/>
      <w:kern w:val="0"/>
      <w:lang w:val="tr-TR" w:eastAsia="tr-TR"/>
      <w14:ligatures w14:val="none"/>
    </w:rPr>
  </w:style>
  <w:style w:type="character" w:styleId="Kpr">
    <w:name w:val="Hyperlink"/>
    <w:basedOn w:val="VarsaylanParagrafYazTipi"/>
    <w:uiPriority w:val="99"/>
    <w:unhideWhenUsed/>
    <w:rsid w:val="00556347"/>
    <w:rPr>
      <w:color w:val="0563C1" w:themeColor="hyperlink"/>
      <w:u w:val="single"/>
    </w:rPr>
  </w:style>
  <w:style w:type="paragraph" w:styleId="DipnotMetni">
    <w:name w:val="footnote text"/>
    <w:basedOn w:val="Normal"/>
    <w:link w:val="DipnotMetniChar"/>
    <w:uiPriority w:val="99"/>
    <w:unhideWhenUsed/>
    <w:rsid w:val="00556347"/>
    <w:rPr>
      <w:rFonts w:eastAsiaTheme="minorEastAsia"/>
      <w:kern w:val="0"/>
      <w:lang w:val="tr-TR"/>
      <w14:ligatures w14:val="none"/>
    </w:rPr>
  </w:style>
  <w:style w:type="character" w:customStyle="1" w:styleId="DipnotMetniChar">
    <w:name w:val="Dipnot Metni Char"/>
    <w:basedOn w:val="VarsaylanParagrafYazTipi"/>
    <w:link w:val="DipnotMetni"/>
    <w:uiPriority w:val="99"/>
    <w:rsid w:val="00556347"/>
    <w:rPr>
      <w:rFonts w:eastAsiaTheme="minorEastAsia"/>
      <w:kern w:val="0"/>
      <w14:ligatures w14:val="none"/>
    </w:rPr>
  </w:style>
  <w:style w:type="character" w:customStyle="1" w:styleId="highlight">
    <w:name w:val="highlight"/>
    <w:basedOn w:val="VarsaylanParagrafYazTipi"/>
    <w:rsid w:val="000870DB"/>
  </w:style>
  <w:style w:type="paragraph" w:customStyle="1" w:styleId="Default">
    <w:name w:val="Default"/>
    <w:qFormat/>
    <w:rsid w:val="000870DB"/>
    <w:pPr>
      <w:widowControl w:val="0"/>
      <w:suppressAutoHyphens/>
    </w:pPr>
    <w:rPr>
      <w:rFonts w:ascii="Times New Roman" w:eastAsia="SimSun" w:hAnsi="Times New Roman" w:cs="Tahoma"/>
      <w:kern w:val="1"/>
      <w:lang w:eastAsia="hi-IN" w:bidi="hi-IN"/>
      <w14:ligatures w14:val="none"/>
    </w:rPr>
  </w:style>
  <w:style w:type="paragraph" w:customStyle="1" w:styleId="Textbody">
    <w:name w:val="Text body"/>
    <w:basedOn w:val="Default"/>
    <w:rsid w:val="000870D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rat.acil@bogazici.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5</Pages>
  <Words>847</Words>
  <Characters>4831</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Berat AÇIL</dc:creator>
  <cp:keywords/>
  <dc:description/>
  <cp:lastModifiedBy>Berat AÇIL</cp:lastModifiedBy>
  <cp:revision>20</cp:revision>
  <dcterms:created xsi:type="dcterms:W3CDTF">2026-05-06T17:16:00Z</dcterms:created>
  <dcterms:modified xsi:type="dcterms:W3CDTF">2026-05-07T06:32:00Z</dcterms:modified>
</cp:coreProperties>
</file>