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7946" w14:textId="77777777" w:rsidR="00B25BB1" w:rsidRPr="00E93B57" w:rsidRDefault="006B0726" w:rsidP="00B25BB1">
      <w:pPr>
        <w:spacing w:after="0" w:line="240" w:lineRule="auto"/>
        <w:jc w:val="center"/>
        <w:rPr>
          <w:b/>
          <w:noProof/>
          <w:sz w:val="28"/>
          <w:szCs w:val="28"/>
          <w:lang w:eastAsia="tr-TR"/>
        </w:rPr>
      </w:pPr>
      <w:r w:rsidRPr="00E93B57">
        <w:rPr>
          <w:b/>
          <w:noProof/>
          <w:sz w:val="28"/>
          <w:szCs w:val="28"/>
          <w:lang w:eastAsia="tr-TR"/>
        </w:rPr>
        <w:t>BUEPT (BÜYES) ve TWE SINAV SONUCUNA</w:t>
      </w:r>
      <w:r w:rsidR="00B25BB1" w:rsidRPr="00E93B57">
        <w:rPr>
          <w:b/>
          <w:noProof/>
          <w:sz w:val="28"/>
          <w:szCs w:val="28"/>
          <w:lang w:eastAsia="tr-TR"/>
        </w:rPr>
        <w:t xml:space="preserve"> </w:t>
      </w:r>
      <w:r w:rsidRPr="00E93B57">
        <w:rPr>
          <w:b/>
          <w:noProof/>
          <w:sz w:val="28"/>
          <w:szCs w:val="28"/>
          <w:lang w:eastAsia="tr-TR"/>
        </w:rPr>
        <w:t xml:space="preserve">İTİRAZ İŞLEMİ </w:t>
      </w:r>
      <w:r w:rsidR="00B25BB1" w:rsidRPr="00E93B57">
        <w:rPr>
          <w:b/>
          <w:noProof/>
          <w:sz w:val="28"/>
          <w:szCs w:val="28"/>
          <w:lang w:eastAsia="tr-TR"/>
        </w:rPr>
        <w:t>İÇİN YARDIM MENÜSÜ</w:t>
      </w:r>
    </w:p>
    <w:p w14:paraId="23BB278E" w14:textId="66784355" w:rsidR="00B25BB1" w:rsidRDefault="00B25BB1" w:rsidP="00B25BB1">
      <w:pPr>
        <w:spacing w:after="0" w:line="240" w:lineRule="auto"/>
        <w:rPr>
          <w:noProof/>
          <w:color w:val="FF0000"/>
          <w:sz w:val="24"/>
          <w:szCs w:val="24"/>
          <w:lang w:eastAsia="tr-TR"/>
        </w:rPr>
      </w:pPr>
      <w:r w:rsidRPr="004C0ED3">
        <w:rPr>
          <w:rFonts w:ascii="Wide Latin" w:hAnsi="Wide Latin"/>
          <w:noProof/>
          <w:color w:val="FF0000"/>
          <w:sz w:val="36"/>
          <w:szCs w:val="36"/>
          <w:lang w:eastAsia="tr-TR"/>
        </w:rPr>
        <w:t xml:space="preserve">! </w:t>
      </w:r>
      <w:r w:rsidR="00D002DA">
        <w:rPr>
          <w:noProof/>
          <w:color w:val="FF0000"/>
          <w:sz w:val="24"/>
          <w:szCs w:val="24"/>
          <w:lang w:eastAsia="tr-TR"/>
        </w:rPr>
        <w:t xml:space="preserve">31 Ocak 2023 </w:t>
      </w:r>
      <w:r w:rsidR="00272AC1">
        <w:rPr>
          <w:noProof/>
          <w:color w:val="FF0000"/>
          <w:sz w:val="24"/>
          <w:szCs w:val="24"/>
          <w:lang w:eastAsia="tr-TR"/>
        </w:rPr>
        <w:t>saat 16.</w:t>
      </w:r>
      <w:r w:rsidR="001D22EF">
        <w:rPr>
          <w:noProof/>
          <w:color w:val="FF0000"/>
          <w:sz w:val="24"/>
          <w:szCs w:val="24"/>
          <w:lang w:eastAsia="tr-TR"/>
        </w:rPr>
        <w:t>0</w:t>
      </w:r>
      <w:r w:rsidRPr="004C0ED3">
        <w:rPr>
          <w:noProof/>
          <w:color w:val="FF0000"/>
          <w:sz w:val="24"/>
          <w:szCs w:val="24"/>
          <w:lang w:eastAsia="tr-TR"/>
        </w:rPr>
        <w:t xml:space="preserve">0’a kadar </w:t>
      </w:r>
      <w:r w:rsidR="00272AC1">
        <w:rPr>
          <w:b/>
          <w:noProof/>
          <w:color w:val="FF0000"/>
          <w:sz w:val="24"/>
          <w:szCs w:val="24"/>
          <w:u w:val="single"/>
          <w:lang w:eastAsia="tr-TR"/>
        </w:rPr>
        <w:t xml:space="preserve">online </w:t>
      </w:r>
      <w:r w:rsidR="00272AC1" w:rsidRPr="00272AC1">
        <w:rPr>
          <w:b/>
          <w:noProof/>
          <w:color w:val="FF0000"/>
          <w:sz w:val="24"/>
          <w:szCs w:val="24"/>
          <w:u w:val="single"/>
          <w:lang w:eastAsia="tr-TR"/>
        </w:rPr>
        <w:t>itiraz dilekçesi</w:t>
      </w:r>
      <w:r w:rsidR="00272AC1">
        <w:rPr>
          <w:b/>
          <w:noProof/>
          <w:color w:val="FF0000"/>
          <w:sz w:val="24"/>
          <w:szCs w:val="24"/>
          <w:lang w:eastAsia="tr-TR"/>
        </w:rPr>
        <w:t xml:space="preserve"> </w:t>
      </w:r>
      <w:r w:rsidRPr="00272AC1">
        <w:rPr>
          <w:noProof/>
          <w:color w:val="FF0000"/>
          <w:sz w:val="24"/>
          <w:szCs w:val="24"/>
          <w:lang w:eastAsia="tr-TR"/>
        </w:rPr>
        <w:t>işlemleriniz</w:t>
      </w:r>
      <w:r w:rsidRPr="004C0ED3">
        <w:rPr>
          <w:noProof/>
          <w:color w:val="FF0000"/>
          <w:sz w:val="24"/>
          <w:szCs w:val="24"/>
          <w:lang w:eastAsia="tr-TR"/>
        </w:rPr>
        <w:t xml:space="preserve"> tamamlanmış olmalıdır.</w:t>
      </w:r>
      <w:r>
        <w:rPr>
          <w:noProof/>
          <w:color w:val="FF0000"/>
          <w:sz w:val="24"/>
          <w:szCs w:val="24"/>
          <w:lang w:eastAsia="tr-TR"/>
        </w:rPr>
        <w:t xml:space="preserve"> </w:t>
      </w:r>
      <w:r w:rsidR="00272AC1">
        <w:rPr>
          <w:noProof/>
          <w:color w:val="FF0000"/>
          <w:sz w:val="24"/>
          <w:szCs w:val="24"/>
          <w:lang w:eastAsia="tr-TR"/>
        </w:rPr>
        <w:t>(</w:t>
      </w:r>
      <w:r w:rsidR="00D002DA">
        <w:rPr>
          <w:noProof/>
          <w:color w:val="FF0000"/>
          <w:sz w:val="24"/>
          <w:szCs w:val="24"/>
          <w:lang w:eastAsia="tr-TR"/>
        </w:rPr>
        <w:t>31 Ocak 2023</w:t>
      </w:r>
      <w:r w:rsidR="00095860">
        <w:rPr>
          <w:noProof/>
          <w:color w:val="FF0000"/>
          <w:sz w:val="24"/>
          <w:szCs w:val="24"/>
          <w:lang w:eastAsia="tr-TR"/>
        </w:rPr>
        <w:t xml:space="preserve"> saat </w:t>
      </w:r>
      <w:r w:rsidR="001D22EF">
        <w:rPr>
          <w:noProof/>
          <w:color w:val="FF0000"/>
          <w:sz w:val="24"/>
          <w:szCs w:val="24"/>
          <w:lang w:eastAsia="tr-TR"/>
        </w:rPr>
        <w:t>16.0</w:t>
      </w:r>
      <w:r w:rsidR="001D22EF" w:rsidRPr="004C0ED3">
        <w:rPr>
          <w:noProof/>
          <w:color w:val="FF0000"/>
          <w:sz w:val="24"/>
          <w:szCs w:val="24"/>
          <w:lang w:eastAsia="tr-TR"/>
        </w:rPr>
        <w:t>0</w:t>
      </w:r>
      <w:r>
        <w:rPr>
          <w:noProof/>
          <w:color w:val="FF0000"/>
          <w:sz w:val="24"/>
          <w:szCs w:val="24"/>
          <w:lang w:eastAsia="tr-TR"/>
        </w:rPr>
        <w:t xml:space="preserve">’dan sonra </w:t>
      </w:r>
      <w:r w:rsidR="00272AC1">
        <w:rPr>
          <w:noProof/>
          <w:color w:val="FF0000"/>
          <w:sz w:val="24"/>
          <w:szCs w:val="24"/>
          <w:lang w:eastAsia="tr-TR"/>
        </w:rPr>
        <w:t xml:space="preserve">itiraz </w:t>
      </w:r>
      <w:r>
        <w:rPr>
          <w:noProof/>
          <w:color w:val="FF0000"/>
          <w:sz w:val="24"/>
          <w:szCs w:val="24"/>
          <w:lang w:eastAsia="tr-TR"/>
        </w:rPr>
        <w:t>başvuru</w:t>
      </w:r>
      <w:r w:rsidR="00272AC1">
        <w:rPr>
          <w:noProof/>
          <w:color w:val="FF0000"/>
          <w:sz w:val="24"/>
          <w:szCs w:val="24"/>
          <w:lang w:eastAsia="tr-TR"/>
        </w:rPr>
        <w:t xml:space="preserve">su </w:t>
      </w:r>
      <w:r>
        <w:rPr>
          <w:noProof/>
          <w:color w:val="FF0000"/>
          <w:sz w:val="24"/>
          <w:szCs w:val="24"/>
          <w:lang w:eastAsia="tr-TR"/>
        </w:rPr>
        <w:t>yapılamaz.</w:t>
      </w:r>
      <w:r w:rsidRPr="004C0ED3">
        <w:rPr>
          <w:noProof/>
          <w:color w:val="FF0000"/>
          <w:sz w:val="24"/>
          <w:szCs w:val="24"/>
          <w:lang w:eastAsia="tr-TR"/>
        </w:rPr>
        <w:t>)</w:t>
      </w:r>
    </w:p>
    <w:p w14:paraId="5DE9441B" w14:textId="77777777" w:rsidR="00366F29" w:rsidRPr="009F153A" w:rsidRDefault="00366F29" w:rsidP="00B25BB1">
      <w:pPr>
        <w:spacing w:after="0" w:line="240" w:lineRule="auto"/>
        <w:rPr>
          <w:noProof/>
          <w:color w:val="FF0000"/>
          <w:sz w:val="24"/>
          <w:szCs w:val="24"/>
          <w:lang w:eastAsia="tr-TR"/>
        </w:rPr>
      </w:pPr>
    </w:p>
    <w:p w14:paraId="58E6B1A0" w14:textId="77777777" w:rsidR="00AE34BE" w:rsidRDefault="00D002DA" w:rsidP="00F55765">
      <w:pPr>
        <w:pStyle w:val="ListeParagraf"/>
        <w:numPr>
          <w:ilvl w:val="0"/>
          <w:numId w:val="1"/>
        </w:numPr>
        <w:spacing w:line="360" w:lineRule="auto"/>
        <w:jc w:val="both"/>
      </w:pPr>
      <w:hyperlink r:id="rId6" w:history="1">
        <w:r w:rsidR="00AE34BE" w:rsidRPr="00AE34BE">
          <w:rPr>
            <w:rStyle w:val="Kpr"/>
            <w:rFonts w:ascii="Cambria" w:hAnsi="Cambria"/>
            <w:b/>
            <w:color w:val="FF0000"/>
          </w:rPr>
          <w:t>https://registration.boun.edu.tr/buis/buisapps/ProficiencyPetitionLogin.aspx</w:t>
        </w:r>
      </w:hyperlink>
      <w:r w:rsidR="00272AC1" w:rsidRPr="00AE34BE">
        <w:rPr>
          <w:b/>
          <w:noProof/>
          <w:color w:val="FF0000"/>
          <w:sz w:val="24"/>
          <w:szCs w:val="24"/>
          <w:lang w:val="en-GB" w:eastAsia="tr-TR"/>
        </w:rPr>
        <w:t xml:space="preserve"> </w:t>
      </w:r>
      <w:r w:rsidR="00B25BB1">
        <w:rPr>
          <w:noProof/>
          <w:lang w:eastAsia="tr-TR"/>
        </w:rPr>
        <w:t xml:space="preserve"> </w:t>
      </w:r>
      <w:r w:rsidR="00272AC1">
        <w:t xml:space="preserve">adresine </w:t>
      </w:r>
      <w:r w:rsidR="00B25BB1" w:rsidRPr="009D3CEF">
        <w:t>giriş yap</w:t>
      </w:r>
      <w:r w:rsidR="00B25BB1">
        <w:t xml:space="preserve">ınız. </w:t>
      </w:r>
    </w:p>
    <w:p w14:paraId="25391D98" w14:textId="77777777" w:rsidR="00AE34BE" w:rsidRDefault="00AE34BE" w:rsidP="00AE34BE">
      <w:pPr>
        <w:pStyle w:val="ListeParagraf"/>
        <w:spacing w:line="360" w:lineRule="auto"/>
        <w:jc w:val="both"/>
      </w:pPr>
    </w:p>
    <w:p w14:paraId="1B311B39" w14:textId="77777777" w:rsidR="00C77767" w:rsidRDefault="00212E0C" w:rsidP="00AE34BE">
      <w:pPr>
        <w:pStyle w:val="ListeParagraf"/>
        <w:spacing w:line="360" w:lineRule="auto"/>
        <w:jc w:val="both"/>
      </w:pPr>
      <w:r w:rsidRPr="00212E0C">
        <w:rPr>
          <w:noProof/>
          <w:lang w:val="en-GB" w:eastAsia="en-GB"/>
        </w:rPr>
        <w:drawing>
          <wp:inline distT="0" distB="0" distL="0" distR="0" wp14:anchorId="021842B8" wp14:editId="77C43467">
            <wp:extent cx="7400925" cy="4245493"/>
            <wp:effectExtent l="0" t="0" r="0" b="3175"/>
            <wp:docPr id="4" name="Picture 4" descr="C:\Users\YADYOK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DYOK\Desktop\Captu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101" cy="425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E2CBA" w14:textId="77777777" w:rsidR="00212E0C" w:rsidRDefault="00212E0C" w:rsidP="00212E0C">
      <w:pPr>
        <w:pStyle w:val="ListeParagraf"/>
      </w:pPr>
    </w:p>
    <w:p w14:paraId="5D36BF4C" w14:textId="77777777" w:rsidR="007C1320" w:rsidRDefault="00773DC9" w:rsidP="007C1320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t>BUEPT Petition of Objection</w:t>
      </w:r>
      <w:r>
        <w:t xml:space="preserve"> ekranında kişisel bilgilerinizi, sınavda girmiş olduğunuz bölümleri ve bu bölümlerden almış olduğunuz notları görebilirsiniz. </w:t>
      </w:r>
    </w:p>
    <w:p w14:paraId="1855BDC0" w14:textId="77777777" w:rsidR="00E93B57" w:rsidRPr="00A743C3" w:rsidRDefault="00E93B57" w:rsidP="007C1320">
      <w:pPr>
        <w:pStyle w:val="ListeParagraf"/>
      </w:pPr>
      <w:r w:rsidRPr="007C1320">
        <w:rPr>
          <w:color w:val="000000"/>
          <w:sz w:val="24"/>
          <w:szCs w:val="24"/>
          <w:lang w:eastAsia="tr-TR"/>
        </w:rPr>
        <w:t xml:space="preserve">Sınav sıra numaranızı (Seat Number) rakam olarak giriniz. </w:t>
      </w:r>
      <w:r w:rsidR="00611F87" w:rsidRPr="007C1320">
        <w:rPr>
          <w:color w:val="000000"/>
          <w:sz w:val="24"/>
          <w:szCs w:val="24"/>
          <w:lang w:eastAsia="tr-TR"/>
        </w:rPr>
        <w:t>Daha sonra, t</w:t>
      </w:r>
      <w:r w:rsidRPr="007C1320">
        <w:rPr>
          <w:color w:val="000000"/>
          <w:sz w:val="24"/>
          <w:szCs w:val="24"/>
          <w:lang w:eastAsia="tr-TR"/>
        </w:rPr>
        <w:t xml:space="preserve">ekrar değerlendirilmesini istediğiniz sınav bölümlerini seçiniz. 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Kaydet</w:t>
      </w:r>
      <w:r w:rsidR="00611F87" w:rsidRPr="007C1320">
        <w:rPr>
          <w:b/>
          <w:color w:val="000000"/>
          <w:sz w:val="24"/>
          <w:szCs w:val="24"/>
          <w:u w:val="single"/>
          <w:lang w:eastAsia="tr-TR"/>
        </w:rPr>
        <w:t xml:space="preserve"> (Submit)</w:t>
      </w:r>
      <w:r w:rsidRPr="007C1320">
        <w:rPr>
          <w:color w:val="000000"/>
          <w:sz w:val="24"/>
          <w:szCs w:val="24"/>
          <w:lang w:eastAsia="tr-TR"/>
        </w:rPr>
        <w:t xml:space="preserve"> butonuna tıklayarak</w:t>
      </w:r>
      <w:r w:rsidR="00611F87" w:rsidRPr="007C1320">
        <w:rPr>
          <w:color w:val="000000"/>
          <w:sz w:val="24"/>
          <w:szCs w:val="24"/>
          <w:lang w:eastAsia="tr-TR"/>
        </w:rPr>
        <w:t xml:space="preserve"> itiraz dilekçecini </w:t>
      </w:r>
      <w:r w:rsidRPr="007C1320">
        <w:rPr>
          <w:color w:val="000000"/>
          <w:sz w:val="24"/>
          <w:szCs w:val="24"/>
          <w:lang w:eastAsia="tr-TR"/>
        </w:rPr>
        <w:t xml:space="preserve">kaydediniz. </w:t>
      </w:r>
      <w:r w:rsidR="00611F87" w:rsidRPr="007C1320">
        <w:rPr>
          <w:color w:val="000000"/>
          <w:sz w:val="24"/>
          <w:szCs w:val="24"/>
          <w:lang w:eastAsia="tr-TR"/>
        </w:rPr>
        <w:t>İtiraz dilekçesini</w:t>
      </w:r>
      <w:r w:rsidRPr="007C1320">
        <w:rPr>
          <w:color w:val="000000"/>
          <w:sz w:val="24"/>
          <w:szCs w:val="24"/>
          <w:lang w:eastAsia="tr-TR"/>
        </w:rPr>
        <w:t xml:space="preserve"> kaydettiğinizde ekranın üst kısmında 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“</w:t>
      </w:r>
      <w:r w:rsidR="00611F87" w:rsidRPr="007C1320">
        <w:rPr>
          <w:b/>
          <w:color w:val="000000"/>
          <w:sz w:val="24"/>
          <w:szCs w:val="24"/>
          <w:u w:val="single"/>
          <w:lang w:eastAsia="tr-TR"/>
        </w:rPr>
        <w:t>Dilekçeniz başarılı bir şekilde oluşturulmuştur</w:t>
      </w:r>
      <w:r w:rsidRPr="007C1320">
        <w:rPr>
          <w:b/>
          <w:color w:val="000000"/>
          <w:sz w:val="24"/>
          <w:szCs w:val="24"/>
          <w:u w:val="single"/>
          <w:lang w:eastAsia="tr-TR"/>
        </w:rPr>
        <w:t>.</w:t>
      </w:r>
      <w:r w:rsidRPr="007C1320">
        <w:rPr>
          <w:b/>
          <w:color w:val="000000"/>
          <w:sz w:val="24"/>
          <w:szCs w:val="24"/>
          <w:lang w:eastAsia="tr-TR"/>
        </w:rPr>
        <w:t>”</w:t>
      </w:r>
      <w:r w:rsidRPr="007C1320">
        <w:rPr>
          <w:color w:val="000000"/>
          <w:sz w:val="24"/>
          <w:szCs w:val="24"/>
          <w:lang w:eastAsia="tr-TR"/>
        </w:rPr>
        <w:t xml:space="preserve"> mesajını göreceksiniz.</w:t>
      </w:r>
    </w:p>
    <w:p w14:paraId="2C5D1AE2" w14:textId="77777777" w:rsidR="00A743C3" w:rsidRDefault="00A743C3" w:rsidP="00A743C3">
      <w:pPr>
        <w:pStyle w:val="ListeParagraf"/>
      </w:pPr>
    </w:p>
    <w:p w14:paraId="0ADD296B" w14:textId="77777777" w:rsidR="001C7B1F" w:rsidRDefault="002E4071">
      <w:r>
        <w:rPr>
          <w:noProof/>
          <w:lang w:eastAsia="en-GB"/>
        </w:rPr>
        <w:drawing>
          <wp:inline distT="0" distB="0" distL="0" distR="0" wp14:anchorId="3D1B5007" wp14:editId="5BD9E9A5">
            <wp:extent cx="8848725" cy="422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B520" w14:textId="77777777" w:rsidR="00C77767" w:rsidRDefault="00C77767" w:rsidP="00C77767">
      <w:pPr>
        <w:pStyle w:val="ListeParagraf"/>
        <w:spacing w:after="0" w:line="240" w:lineRule="auto"/>
      </w:pPr>
    </w:p>
    <w:p w14:paraId="215382DD" w14:textId="7DF1371A" w:rsidR="001C7B1F" w:rsidRPr="00C77767" w:rsidRDefault="007C7F0F" w:rsidP="00C77767">
      <w:pPr>
        <w:pStyle w:val="ListeParagraf"/>
        <w:numPr>
          <w:ilvl w:val="0"/>
          <w:numId w:val="1"/>
        </w:numPr>
        <w:spacing w:after="0" w:line="240" w:lineRule="auto"/>
      </w:pPr>
      <w:r>
        <w:rPr>
          <w:noProof/>
          <w:lang w:eastAsia="tr-TR"/>
        </w:rPr>
        <w:t>E</w:t>
      </w:r>
      <w:r w:rsidR="00C74443">
        <w:rPr>
          <w:noProof/>
          <w:lang w:eastAsia="tr-TR"/>
        </w:rPr>
        <w:t>krandan çıkıp tekrar giriş yaptığınızda kaydettiğiniz bi</w:t>
      </w:r>
      <w:bookmarkStart w:id="0" w:name="_GoBack"/>
      <w:bookmarkEnd w:id="0"/>
      <w:r w:rsidR="00C74443">
        <w:rPr>
          <w:noProof/>
          <w:lang w:eastAsia="tr-TR"/>
        </w:rPr>
        <w:t>lgileri değiştirerek</w:t>
      </w:r>
      <w:r w:rsidR="0034254C">
        <w:rPr>
          <w:noProof/>
          <w:lang w:eastAsia="tr-TR"/>
        </w:rPr>
        <w:t xml:space="preserve"> ve tekrar </w:t>
      </w:r>
      <w:r w:rsidR="0034254C" w:rsidRPr="00C77767">
        <w:rPr>
          <w:b/>
          <w:color w:val="000000"/>
          <w:sz w:val="24"/>
          <w:szCs w:val="24"/>
          <w:u w:val="single"/>
          <w:lang w:eastAsia="tr-TR"/>
        </w:rPr>
        <w:t>Kaydet (Submit)</w:t>
      </w:r>
      <w:r w:rsidR="0034254C" w:rsidRPr="00C77767">
        <w:rPr>
          <w:color w:val="000000"/>
          <w:sz w:val="24"/>
          <w:szCs w:val="24"/>
          <w:lang w:eastAsia="tr-TR"/>
        </w:rPr>
        <w:t xml:space="preserve"> butonuna </w:t>
      </w:r>
      <w:proofErr w:type="gramStart"/>
      <w:r w:rsidR="0034254C" w:rsidRPr="00C77767">
        <w:rPr>
          <w:color w:val="000000"/>
          <w:sz w:val="24"/>
          <w:szCs w:val="24"/>
          <w:lang w:eastAsia="tr-TR"/>
        </w:rPr>
        <w:t>tıklayarak</w:t>
      </w:r>
      <w:r w:rsidR="00C74443">
        <w:rPr>
          <w:noProof/>
          <w:lang w:eastAsia="tr-TR"/>
        </w:rPr>
        <w:t xml:space="preserve">  itiraz</w:t>
      </w:r>
      <w:proofErr w:type="gramEnd"/>
      <w:r w:rsidR="00C74443">
        <w:rPr>
          <w:noProof/>
          <w:lang w:eastAsia="tr-TR"/>
        </w:rPr>
        <w:t xml:space="preserve"> dilekçenizi güncelleyebilirsini</w:t>
      </w:r>
      <w:r w:rsidR="00C74443" w:rsidRPr="00B25C9A">
        <w:rPr>
          <w:noProof/>
          <w:lang w:eastAsia="tr-TR"/>
        </w:rPr>
        <w:t>z.</w:t>
      </w:r>
      <w:r w:rsidR="002E4071">
        <w:rPr>
          <w:noProof/>
          <w:lang w:eastAsia="tr-TR"/>
        </w:rPr>
        <w:t xml:space="preserve"> </w:t>
      </w:r>
      <w:r w:rsidR="00C74443" w:rsidRPr="00C77767">
        <w:rPr>
          <w:noProof/>
          <w:color w:val="FF0000"/>
          <w:sz w:val="24"/>
          <w:szCs w:val="24"/>
          <w:lang w:eastAsia="tr-TR"/>
        </w:rPr>
        <w:t>(</w:t>
      </w:r>
      <w:r w:rsidR="00D002DA">
        <w:rPr>
          <w:noProof/>
          <w:color w:val="FF0000"/>
          <w:sz w:val="24"/>
          <w:szCs w:val="24"/>
          <w:lang w:eastAsia="tr-TR"/>
        </w:rPr>
        <w:t xml:space="preserve">31 Ocak 2023 </w:t>
      </w:r>
      <w:r w:rsidR="00E01355">
        <w:rPr>
          <w:noProof/>
          <w:color w:val="FF0000"/>
          <w:sz w:val="24"/>
          <w:szCs w:val="24"/>
          <w:lang w:eastAsia="tr-TR"/>
        </w:rPr>
        <w:t>saat 16.0</w:t>
      </w:r>
      <w:r w:rsidR="00E01355" w:rsidRPr="004C0ED3">
        <w:rPr>
          <w:noProof/>
          <w:color w:val="FF0000"/>
          <w:sz w:val="24"/>
          <w:szCs w:val="24"/>
          <w:lang w:eastAsia="tr-TR"/>
        </w:rPr>
        <w:t>0</w:t>
      </w:r>
      <w:r w:rsidR="00C74443" w:rsidRPr="00C77767">
        <w:rPr>
          <w:noProof/>
          <w:color w:val="FF0000"/>
          <w:sz w:val="24"/>
          <w:szCs w:val="24"/>
          <w:lang w:eastAsia="tr-TR"/>
        </w:rPr>
        <w:t>’dan sonra itiraz başvurusu/güncellemesi işlemleri yapılamaz.)</w:t>
      </w:r>
    </w:p>
    <w:p w14:paraId="1BD023E4" w14:textId="77777777" w:rsidR="00C77767" w:rsidRPr="00C77767" w:rsidRDefault="00C77767" w:rsidP="00C77767">
      <w:pPr>
        <w:pStyle w:val="ListeParagraf"/>
        <w:spacing w:after="0" w:line="240" w:lineRule="auto"/>
      </w:pPr>
    </w:p>
    <w:p w14:paraId="1AFD9FDF" w14:textId="77777777" w:rsidR="00C77767" w:rsidRDefault="00C77767" w:rsidP="00C77767">
      <w:pPr>
        <w:pStyle w:val="ListeParagraf"/>
        <w:spacing w:after="0" w:line="240" w:lineRule="auto"/>
        <w:jc w:val="both"/>
      </w:pPr>
      <w:r>
        <w:rPr>
          <w:noProof/>
          <w:lang w:val="en-GB" w:eastAsia="en-GB"/>
        </w:rPr>
        <w:drawing>
          <wp:inline distT="0" distB="0" distL="0" distR="0" wp14:anchorId="51E53542" wp14:editId="61390868">
            <wp:extent cx="8842892" cy="489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008" cy="492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F0C7" w14:textId="77777777" w:rsidR="00C74443" w:rsidRDefault="0034254C" w:rsidP="00C77767">
      <w:pPr>
        <w:pStyle w:val="ListeParagraf"/>
        <w:numPr>
          <w:ilvl w:val="0"/>
          <w:numId w:val="1"/>
        </w:numPr>
      </w:pPr>
      <w:r>
        <w:rPr>
          <w:noProof/>
          <w:lang w:eastAsia="tr-TR"/>
        </w:rPr>
        <w:lastRenderedPageBreak/>
        <w:t xml:space="preserve">Girmiş olduğunuz bilgileri değiştirerek </w:t>
      </w:r>
      <w:r w:rsidRPr="00C77767">
        <w:rPr>
          <w:b/>
          <w:color w:val="000000"/>
          <w:sz w:val="24"/>
          <w:szCs w:val="24"/>
          <w:u w:val="single"/>
          <w:lang w:eastAsia="tr-TR"/>
        </w:rPr>
        <w:t>Kaydet (Submit)</w:t>
      </w:r>
      <w:r w:rsidRPr="00C77767">
        <w:rPr>
          <w:color w:val="000000"/>
          <w:sz w:val="24"/>
          <w:szCs w:val="24"/>
          <w:lang w:eastAsia="tr-TR"/>
        </w:rPr>
        <w:t xml:space="preserve"> butonuna</w:t>
      </w:r>
      <w:r w:rsidR="00C74443" w:rsidRPr="00C77767">
        <w:rPr>
          <w:color w:val="000000"/>
          <w:sz w:val="24"/>
          <w:szCs w:val="24"/>
          <w:lang w:eastAsia="tr-TR"/>
        </w:rPr>
        <w:t xml:space="preserve"> </w:t>
      </w:r>
      <w:r w:rsidRPr="00C77767">
        <w:rPr>
          <w:color w:val="000000"/>
          <w:sz w:val="24"/>
          <w:szCs w:val="24"/>
          <w:lang w:eastAsia="tr-TR"/>
        </w:rPr>
        <w:t xml:space="preserve">tıkladığınızda, </w:t>
      </w:r>
      <w:r w:rsidR="00C74443" w:rsidRPr="00C77767">
        <w:rPr>
          <w:color w:val="000000"/>
          <w:sz w:val="24"/>
          <w:szCs w:val="24"/>
          <w:lang w:eastAsia="tr-TR"/>
        </w:rPr>
        <w:t xml:space="preserve">ekranın üst kısmında </w:t>
      </w:r>
      <w:r w:rsidR="00C74443" w:rsidRPr="00C77767">
        <w:rPr>
          <w:b/>
          <w:color w:val="000000"/>
          <w:sz w:val="24"/>
          <w:szCs w:val="24"/>
          <w:u w:val="single"/>
          <w:lang w:eastAsia="tr-TR"/>
        </w:rPr>
        <w:t>“Güncellenmiştir (Updated).</w:t>
      </w:r>
      <w:r w:rsidR="00C74443" w:rsidRPr="00C77767">
        <w:rPr>
          <w:b/>
          <w:color w:val="000000"/>
          <w:sz w:val="24"/>
          <w:szCs w:val="24"/>
          <w:lang w:eastAsia="tr-TR"/>
        </w:rPr>
        <w:t>”</w:t>
      </w:r>
      <w:r w:rsidR="00C74443" w:rsidRPr="00C77767">
        <w:rPr>
          <w:color w:val="000000"/>
          <w:sz w:val="24"/>
          <w:szCs w:val="24"/>
          <w:lang w:eastAsia="tr-TR"/>
        </w:rPr>
        <w:t xml:space="preserve"> mesajını göreceksiniz.</w:t>
      </w:r>
    </w:p>
    <w:p w14:paraId="6623AFB3" w14:textId="77777777" w:rsidR="001C7B1F" w:rsidRDefault="00C77767">
      <w:r>
        <w:rPr>
          <w:noProof/>
          <w:lang w:eastAsia="en-GB"/>
        </w:rPr>
        <w:drawing>
          <wp:inline distT="0" distB="0" distL="0" distR="0" wp14:anchorId="6404590B" wp14:editId="15D8DDFB">
            <wp:extent cx="8848725" cy="4286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B1F" w:rsidSect="001C7B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1FC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DAC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83809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169D2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1986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F0FE7"/>
    <w:multiLevelType w:val="hybridMultilevel"/>
    <w:tmpl w:val="D5F6D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1F"/>
    <w:rsid w:val="00095860"/>
    <w:rsid w:val="001C7B1F"/>
    <w:rsid w:val="001D22EF"/>
    <w:rsid w:val="001D374E"/>
    <w:rsid w:val="00212E0C"/>
    <w:rsid w:val="00272AC1"/>
    <w:rsid w:val="002E4071"/>
    <w:rsid w:val="0034254C"/>
    <w:rsid w:val="00345781"/>
    <w:rsid w:val="00366F29"/>
    <w:rsid w:val="00611F87"/>
    <w:rsid w:val="006138B0"/>
    <w:rsid w:val="006B0726"/>
    <w:rsid w:val="00773DC9"/>
    <w:rsid w:val="007C1320"/>
    <w:rsid w:val="007C7F0F"/>
    <w:rsid w:val="00897B68"/>
    <w:rsid w:val="009F616F"/>
    <w:rsid w:val="00A02666"/>
    <w:rsid w:val="00A743C3"/>
    <w:rsid w:val="00AB28C4"/>
    <w:rsid w:val="00AE34BE"/>
    <w:rsid w:val="00B25BB1"/>
    <w:rsid w:val="00C16996"/>
    <w:rsid w:val="00C74443"/>
    <w:rsid w:val="00C77767"/>
    <w:rsid w:val="00D002DA"/>
    <w:rsid w:val="00E01355"/>
    <w:rsid w:val="00E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1D90"/>
  <w15:chartTrackingRefBased/>
  <w15:docId w15:val="{12447F34-2851-4E59-B4E1-32E37F61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25BB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25BB1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istration.boun.edu.tr/buis/buisapps/ProficiencyPetitionLogin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E423-271F-4A67-A810-B952F8A6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Yusuf Cengiz</cp:lastModifiedBy>
  <cp:revision>9</cp:revision>
  <dcterms:created xsi:type="dcterms:W3CDTF">2019-01-15T13:03:00Z</dcterms:created>
  <dcterms:modified xsi:type="dcterms:W3CDTF">2023-01-30T10:45:00Z</dcterms:modified>
</cp:coreProperties>
</file>