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BA2" w:rsidRDefault="00B83BA2" w:rsidP="00902BBA">
      <w:pPr>
        <w:rPr>
          <w:rFonts w:ascii="Verdana" w:hAnsi="Verdana"/>
          <w:bCs/>
          <w:sz w:val="18"/>
        </w:rPr>
      </w:pPr>
    </w:p>
    <w:p w:rsidR="007C51C2" w:rsidRDefault="007C51C2" w:rsidP="00902BBA">
      <w:pPr>
        <w:rPr>
          <w:rFonts w:ascii="Verdana" w:hAnsi="Verdana"/>
          <w:bCs/>
          <w:sz w:val="18"/>
        </w:rPr>
      </w:pPr>
    </w:p>
    <w:p w:rsidR="007C51C2" w:rsidRPr="00902BBA" w:rsidRDefault="007C51C2" w:rsidP="00902BBA">
      <w:pPr>
        <w:rPr>
          <w:rFonts w:ascii="Verdana" w:hAnsi="Verdana"/>
          <w:bCs/>
          <w:sz w:val="18"/>
        </w:rPr>
      </w:pPr>
    </w:p>
    <w:p w:rsidR="00984DEB" w:rsidRDefault="00B83BA2" w:rsidP="00B11DE4">
      <w:pPr>
        <w:pStyle w:val="KonuBal"/>
        <w:rPr>
          <w:sz w:val="18"/>
          <w:szCs w:val="18"/>
        </w:rPr>
      </w:pPr>
      <w:r>
        <w:rPr>
          <w:sz w:val="18"/>
          <w:szCs w:val="18"/>
        </w:rPr>
        <w:tab/>
      </w:r>
    </w:p>
    <w:p w:rsidR="00DF62CF" w:rsidRPr="00DF62CF" w:rsidRDefault="00DF62CF" w:rsidP="00DF62CF">
      <w:pPr>
        <w:pStyle w:val="KonuBal"/>
        <w:rPr>
          <w:b w:val="0"/>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62CF">
        <w:rPr>
          <w:b w:val="0"/>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DART </w:t>
      </w:r>
    </w:p>
    <w:p w:rsidR="00DF62CF" w:rsidRPr="00DF62CF" w:rsidRDefault="00DF62CF" w:rsidP="00DF62CF">
      <w:pPr>
        <w:pStyle w:val="KonuBal"/>
        <w:rPr>
          <w:b w:val="0"/>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62CF">
        <w:rPr>
          <w:b w:val="0"/>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OYUN KURALLARI KİTAPÇIĞI</w:t>
      </w: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7C51C2" w:rsidP="00B11DE4">
      <w:pPr>
        <w:pStyle w:val="KonuBal"/>
        <w:rPr>
          <w:sz w:val="24"/>
          <w:szCs w:val="24"/>
        </w:rPr>
      </w:pPr>
      <w:r>
        <w:rPr>
          <w:b w:val="0"/>
          <w:noProof/>
          <w:sz w:val="28"/>
          <w:szCs w:val="28"/>
        </w:rPr>
        <w:drawing>
          <wp:anchor distT="0" distB="0" distL="114300" distR="114300" simplePos="0" relativeHeight="251658240" behindDoc="0" locked="0" layoutInCell="1" allowOverlap="1" wp14:anchorId="2D1AE5BF">
            <wp:simplePos x="0" y="0"/>
            <wp:positionH relativeFrom="column">
              <wp:posOffset>725170</wp:posOffset>
            </wp:positionH>
            <wp:positionV relativeFrom="paragraph">
              <wp:posOffset>8890</wp:posOffset>
            </wp:positionV>
            <wp:extent cx="4389120" cy="43891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n_logo_yeni.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0" cy="4389120"/>
                    </a:xfrm>
                    <a:prstGeom prst="rect">
                      <a:avLst/>
                    </a:prstGeom>
                  </pic:spPr>
                </pic:pic>
              </a:graphicData>
            </a:graphic>
          </wp:anchor>
        </w:drawing>
      </w:r>
    </w:p>
    <w:p w:rsidR="00DF62CF" w:rsidRDefault="00DF62CF" w:rsidP="00DF62CF">
      <w:pPr>
        <w:pStyle w:val="KonuBal"/>
        <w:jc w:val="left"/>
        <w:rPr>
          <w:sz w:val="24"/>
          <w:szCs w:val="24"/>
        </w:rPr>
      </w:pPr>
    </w:p>
    <w:p w:rsidR="00DF62CF" w:rsidRDefault="00DF62CF" w:rsidP="00DF62CF">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7C51C2">
      <w:pPr>
        <w:pStyle w:val="KonuBal"/>
        <w:jc w:val="left"/>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B11DE4">
      <w:pPr>
        <w:pStyle w:val="KonuBal"/>
        <w:rPr>
          <w:sz w:val="24"/>
          <w:szCs w:val="24"/>
        </w:rPr>
      </w:pPr>
    </w:p>
    <w:p w:rsidR="00DF62CF" w:rsidRPr="00DF62CF" w:rsidRDefault="00DF62CF" w:rsidP="00B11DE4">
      <w:pPr>
        <w:pStyle w:val="KonuBal"/>
        <w:rPr>
          <w:sz w:val="40"/>
          <w:szCs w:val="40"/>
        </w:rPr>
      </w:pPr>
      <w:r w:rsidRPr="00DF62CF">
        <w:rPr>
          <w:sz w:val="40"/>
          <w:szCs w:val="40"/>
        </w:rPr>
        <w:t xml:space="preserve">BOĞAZİÇİ ÜNİVERSİTESİ </w:t>
      </w:r>
    </w:p>
    <w:p w:rsidR="00DF62CF" w:rsidRPr="00DF62CF" w:rsidRDefault="00DF62CF" w:rsidP="00B11DE4">
      <w:pPr>
        <w:pStyle w:val="KonuBal"/>
        <w:rPr>
          <w:sz w:val="40"/>
          <w:szCs w:val="40"/>
        </w:rPr>
      </w:pPr>
      <w:r w:rsidRPr="00DF62CF">
        <w:rPr>
          <w:sz w:val="40"/>
          <w:szCs w:val="40"/>
        </w:rPr>
        <w:t>SAĞLIK KÜLTÜR VE SPOR DAİRE BAŞKANLIĞI</w:t>
      </w:r>
    </w:p>
    <w:p w:rsidR="00DF62CF" w:rsidRPr="00DF62CF" w:rsidRDefault="00DF62CF" w:rsidP="00B11DE4">
      <w:pPr>
        <w:pStyle w:val="KonuBal"/>
        <w:rPr>
          <w:sz w:val="40"/>
          <w:szCs w:val="40"/>
        </w:rPr>
      </w:pPr>
      <w:r w:rsidRPr="00DF62CF">
        <w:rPr>
          <w:sz w:val="40"/>
          <w:szCs w:val="40"/>
        </w:rPr>
        <w:t>SPOR ŞUBE MÜDÜRLÜĞÜ</w:t>
      </w:r>
    </w:p>
    <w:p w:rsidR="00DF62CF" w:rsidRDefault="00DF62CF" w:rsidP="00B11DE4">
      <w:pPr>
        <w:pStyle w:val="KonuBal"/>
        <w:rPr>
          <w:sz w:val="24"/>
          <w:szCs w:val="24"/>
        </w:rPr>
      </w:pPr>
    </w:p>
    <w:p w:rsidR="00DF62CF" w:rsidRDefault="00DF62CF" w:rsidP="00B11DE4">
      <w:pPr>
        <w:pStyle w:val="KonuBal"/>
        <w:rPr>
          <w:sz w:val="24"/>
          <w:szCs w:val="24"/>
        </w:rPr>
      </w:pPr>
    </w:p>
    <w:p w:rsidR="00DF62CF" w:rsidRDefault="00DF62CF" w:rsidP="00DF62CF">
      <w:pPr>
        <w:pStyle w:val="KonuBal"/>
        <w:jc w:val="left"/>
        <w:rPr>
          <w:sz w:val="24"/>
          <w:szCs w:val="24"/>
        </w:rPr>
      </w:pPr>
    </w:p>
    <w:p w:rsidR="00DF62CF" w:rsidRDefault="00DF62CF" w:rsidP="00B11DE4">
      <w:pPr>
        <w:pStyle w:val="KonuBal"/>
        <w:rPr>
          <w:sz w:val="24"/>
          <w:szCs w:val="24"/>
        </w:rPr>
      </w:pPr>
    </w:p>
    <w:p w:rsidR="00DF62CF" w:rsidRPr="00DF62CF" w:rsidRDefault="00DF62CF" w:rsidP="00DF62CF">
      <w:pPr>
        <w:pStyle w:val="KonuBal"/>
        <w:jc w:val="left"/>
        <w:rPr>
          <w:sz w:val="52"/>
          <w:szCs w:val="52"/>
        </w:rPr>
      </w:pPr>
    </w:p>
    <w:p w:rsidR="00B11DE4" w:rsidRPr="00DF62CF" w:rsidRDefault="00492C8F" w:rsidP="00DF62CF">
      <w:pPr>
        <w:tabs>
          <w:tab w:val="left" w:pos="567"/>
        </w:tabs>
        <w:jc w:val="center"/>
        <w:rPr>
          <w:b/>
          <w:sz w:val="52"/>
          <w:szCs w:val="52"/>
        </w:rPr>
      </w:pPr>
      <w:r w:rsidRPr="00DF62CF">
        <w:rPr>
          <w:b/>
          <w:sz w:val="52"/>
          <w:szCs w:val="52"/>
        </w:rPr>
        <w:t xml:space="preserve">Dart Yarışma </w:t>
      </w:r>
      <w:r w:rsidR="009F651E" w:rsidRPr="00DF62CF">
        <w:rPr>
          <w:b/>
          <w:sz w:val="52"/>
          <w:szCs w:val="52"/>
        </w:rPr>
        <w:t>Talimatı</w:t>
      </w:r>
    </w:p>
    <w:p w:rsidR="00DF62CF" w:rsidRPr="00B11DE4" w:rsidRDefault="00DF62CF" w:rsidP="00DF62CF">
      <w:pPr>
        <w:tabs>
          <w:tab w:val="left" w:pos="567"/>
        </w:tabs>
        <w:jc w:val="center"/>
        <w:rPr>
          <w:b/>
          <w:sz w:val="28"/>
          <w:szCs w:val="28"/>
        </w:rPr>
      </w:pPr>
    </w:p>
    <w:p w:rsidR="00B83BA2" w:rsidRDefault="00B83BA2" w:rsidP="00DF62CF">
      <w:pPr>
        <w:tabs>
          <w:tab w:val="left" w:pos="567"/>
        </w:tabs>
        <w:jc w:val="center"/>
        <w:rPr>
          <w:b/>
          <w:sz w:val="20"/>
          <w:szCs w:val="20"/>
        </w:rPr>
      </w:pPr>
    </w:p>
    <w:p w:rsidR="00BE7044" w:rsidRDefault="00BE7044" w:rsidP="006417B0">
      <w:pPr>
        <w:tabs>
          <w:tab w:val="left" w:pos="567"/>
        </w:tabs>
        <w:ind w:left="2124" w:hanging="2124"/>
        <w:jc w:val="both"/>
        <w:rPr>
          <w:sz w:val="22"/>
          <w:szCs w:val="22"/>
        </w:rPr>
      </w:pPr>
    </w:p>
    <w:p w:rsidR="003435CF" w:rsidRDefault="00E2328E" w:rsidP="00BE7044">
      <w:pPr>
        <w:tabs>
          <w:tab w:val="left" w:pos="567"/>
        </w:tabs>
        <w:ind w:left="2124" w:hanging="2124"/>
        <w:jc w:val="center"/>
        <w:rPr>
          <w:sz w:val="22"/>
          <w:szCs w:val="22"/>
        </w:rPr>
      </w:pPr>
      <w:r w:rsidRPr="00BE7044">
        <w:rPr>
          <w:noProof/>
          <w:sz w:val="22"/>
          <w:szCs w:val="22"/>
        </w:rPr>
        <w:drawing>
          <wp:inline distT="0" distB="0" distL="0" distR="0">
            <wp:extent cx="3942715" cy="386397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715" cy="3863975"/>
                    </a:xfrm>
                    <a:prstGeom prst="rect">
                      <a:avLst/>
                    </a:prstGeom>
                    <a:noFill/>
                    <a:ln>
                      <a:noFill/>
                    </a:ln>
                  </pic:spPr>
                </pic:pic>
              </a:graphicData>
            </a:graphic>
          </wp:inline>
        </w:drawing>
      </w:r>
    </w:p>
    <w:p w:rsidR="00DF62CF" w:rsidRDefault="00DF62CF" w:rsidP="00BE7044">
      <w:pPr>
        <w:tabs>
          <w:tab w:val="left" w:pos="567"/>
        </w:tabs>
        <w:ind w:left="2124" w:hanging="2124"/>
        <w:jc w:val="center"/>
        <w:rPr>
          <w:b/>
          <w:sz w:val="22"/>
          <w:szCs w:val="22"/>
        </w:rPr>
      </w:pPr>
    </w:p>
    <w:p w:rsidR="00DF62CF" w:rsidRDefault="00DF62CF" w:rsidP="00BE7044">
      <w:pPr>
        <w:tabs>
          <w:tab w:val="left" w:pos="567"/>
        </w:tabs>
        <w:ind w:left="2124" w:hanging="2124"/>
        <w:jc w:val="center"/>
        <w:rPr>
          <w:b/>
          <w:sz w:val="22"/>
          <w:szCs w:val="22"/>
        </w:rPr>
      </w:pPr>
    </w:p>
    <w:p w:rsidR="007C51C2" w:rsidRDefault="007C51C2" w:rsidP="00BE7044">
      <w:pPr>
        <w:tabs>
          <w:tab w:val="left" w:pos="567"/>
        </w:tabs>
        <w:ind w:left="2124" w:hanging="2124"/>
        <w:jc w:val="center"/>
        <w:rPr>
          <w:b/>
          <w:sz w:val="22"/>
          <w:szCs w:val="22"/>
        </w:rPr>
      </w:pPr>
    </w:p>
    <w:p w:rsidR="002B070F" w:rsidRPr="00A20469" w:rsidRDefault="002633B3" w:rsidP="00BE7044">
      <w:pPr>
        <w:tabs>
          <w:tab w:val="left" w:pos="567"/>
        </w:tabs>
        <w:ind w:left="2124" w:hanging="2124"/>
        <w:jc w:val="center"/>
        <w:rPr>
          <w:b/>
          <w:sz w:val="28"/>
          <w:szCs w:val="28"/>
        </w:rPr>
      </w:pPr>
      <w:r w:rsidRPr="00A20469">
        <w:rPr>
          <w:b/>
          <w:sz w:val="28"/>
          <w:szCs w:val="28"/>
        </w:rPr>
        <w:t>Oyun Tahtası</w:t>
      </w:r>
    </w:p>
    <w:p w:rsidR="00BE7044" w:rsidRDefault="006417B0" w:rsidP="006417B0">
      <w:pPr>
        <w:tabs>
          <w:tab w:val="left" w:pos="567"/>
        </w:tabs>
        <w:ind w:left="2124" w:hanging="2124"/>
        <w:jc w:val="both"/>
        <w:rPr>
          <w:sz w:val="22"/>
          <w:szCs w:val="22"/>
        </w:rPr>
      </w:pPr>
      <w:r w:rsidRPr="0066333E">
        <w:rPr>
          <w:sz w:val="22"/>
          <w:szCs w:val="22"/>
        </w:rPr>
        <w:tab/>
      </w:r>
    </w:p>
    <w:p w:rsidR="00DF62CF" w:rsidRDefault="00DF62CF" w:rsidP="006417B0">
      <w:pPr>
        <w:tabs>
          <w:tab w:val="left" w:pos="567"/>
        </w:tabs>
        <w:ind w:left="2124" w:hanging="2124"/>
        <w:jc w:val="both"/>
        <w:rPr>
          <w:sz w:val="22"/>
          <w:szCs w:val="22"/>
        </w:rPr>
      </w:pPr>
    </w:p>
    <w:p w:rsidR="006417B0" w:rsidRPr="0066333E" w:rsidRDefault="00BE7044" w:rsidP="006417B0">
      <w:pPr>
        <w:tabs>
          <w:tab w:val="left" w:pos="567"/>
        </w:tabs>
        <w:ind w:left="2124" w:hanging="2124"/>
        <w:jc w:val="both"/>
        <w:rPr>
          <w:sz w:val="22"/>
          <w:szCs w:val="22"/>
        </w:rPr>
      </w:pPr>
      <w:r>
        <w:rPr>
          <w:sz w:val="22"/>
          <w:szCs w:val="22"/>
        </w:rPr>
        <w:tab/>
      </w:r>
      <w:r w:rsidR="006417B0" w:rsidRPr="0066333E">
        <w:rPr>
          <w:sz w:val="22"/>
          <w:szCs w:val="22"/>
        </w:rPr>
        <w:t xml:space="preserve">Merkez </w:t>
      </w:r>
      <w:r w:rsidR="006417B0" w:rsidRPr="0066333E">
        <w:rPr>
          <w:sz w:val="22"/>
          <w:szCs w:val="22"/>
        </w:rPr>
        <w:tab/>
        <w:t>: Oyun tahtasının orta noktasında bulunan iç ve dış olarak ayrıml</w:t>
      </w:r>
      <w:r w:rsidR="00575FCE">
        <w:rPr>
          <w:sz w:val="22"/>
          <w:szCs w:val="22"/>
        </w:rPr>
        <w:t>anmış orta noktayı,</w:t>
      </w:r>
    </w:p>
    <w:p w:rsidR="006417B0" w:rsidRPr="0066333E" w:rsidRDefault="006417B0" w:rsidP="006417B0">
      <w:pPr>
        <w:tabs>
          <w:tab w:val="left" w:pos="567"/>
        </w:tabs>
        <w:ind w:left="2124" w:hanging="2124"/>
        <w:jc w:val="both"/>
        <w:rPr>
          <w:sz w:val="22"/>
          <w:szCs w:val="22"/>
        </w:rPr>
      </w:pPr>
      <w:r w:rsidRPr="0066333E">
        <w:rPr>
          <w:sz w:val="22"/>
          <w:szCs w:val="22"/>
        </w:rPr>
        <w:tab/>
        <w:t>Dış Merkez</w:t>
      </w:r>
      <w:r w:rsidRPr="0066333E">
        <w:rPr>
          <w:sz w:val="22"/>
          <w:szCs w:val="22"/>
        </w:rPr>
        <w:tab/>
        <w:t xml:space="preserve">: Oyun tahtasının orta noktasında bulunan iç merkezi çevreleyen tel şeritle  yeşil renk ile ayrımlanmış puan değeri 25 olan bölümü </w:t>
      </w:r>
    </w:p>
    <w:p w:rsidR="006417B0" w:rsidRPr="0066333E" w:rsidRDefault="006417B0" w:rsidP="000E6FA0">
      <w:pPr>
        <w:tabs>
          <w:tab w:val="left" w:pos="567"/>
        </w:tabs>
        <w:ind w:left="2124" w:hanging="2124"/>
        <w:jc w:val="both"/>
        <w:rPr>
          <w:sz w:val="22"/>
          <w:szCs w:val="22"/>
        </w:rPr>
      </w:pPr>
      <w:r w:rsidRPr="0066333E">
        <w:rPr>
          <w:sz w:val="22"/>
          <w:szCs w:val="22"/>
        </w:rPr>
        <w:tab/>
        <w:t>İç merkez</w:t>
      </w:r>
      <w:r w:rsidRPr="0066333E">
        <w:rPr>
          <w:sz w:val="22"/>
          <w:szCs w:val="22"/>
        </w:rPr>
        <w:tab/>
        <w:t xml:space="preserve">: Oyun tahtasında orta noktasında bulunan ve tel şeritle kırmızı renk olarak ayrımlanmış puan değeri dış merkezin iki katı (50 puan) olan bölümü </w:t>
      </w:r>
    </w:p>
    <w:p w:rsidR="006417B0" w:rsidRPr="0066333E" w:rsidRDefault="006417B0" w:rsidP="00AE7864">
      <w:pPr>
        <w:tabs>
          <w:tab w:val="left" w:pos="567"/>
        </w:tabs>
        <w:ind w:left="2124" w:hanging="2124"/>
        <w:jc w:val="both"/>
        <w:rPr>
          <w:sz w:val="22"/>
          <w:szCs w:val="22"/>
        </w:rPr>
      </w:pPr>
      <w:r w:rsidRPr="0066333E">
        <w:rPr>
          <w:sz w:val="22"/>
          <w:szCs w:val="22"/>
        </w:rPr>
        <w:tab/>
        <w:t>Örümcek Ağı</w:t>
      </w:r>
      <w:r w:rsidRPr="0066333E">
        <w:rPr>
          <w:sz w:val="22"/>
          <w:szCs w:val="22"/>
        </w:rPr>
        <w:tab/>
        <w:t xml:space="preserve">: Oyun  tahtasının üzerinde bulunan, sayıların dizili olduğu tel hariç şerit ve çizgilerden oluşmuş forma örümcek ağını,  </w:t>
      </w:r>
    </w:p>
    <w:p w:rsidR="006417B0" w:rsidRPr="0066333E" w:rsidRDefault="006417B0" w:rsidP="006417B0">
      <w:pPr>
        <w:tabs>
          <w:tab w:val="left" w:pos="567"/>
        </w:tabs>
        <w:ind w:left="2124" w:hanging="2124"/>
        <w:jc w:val="both"/>
        <w:rPr>
          <w:sz w:val="22"/>
          <w:szCs w:val="22"/>
        </w:rPr>
      </w:pPr>
      <w:r w:rsidRPr="0066333E">
        <w:rPr>
          <w:sz w:val="22"/>
          <w:szCs w:val="22"/>
        </w:rPr>
        <w:tab/>
        <w:t xml:space="preserve">Tekli Bölge </w:t>
      </w:r>
      <w:r w:rsidRPr="0066333E">
        <w:rPr>
          <w:sz w:val="22"/>
          <w:szCs w:val="22"/>
        </w:rPr>
        <w:tab/>
        <w:t xml:space="preserve">: Oyun tahtası üzerinde, her sayının ikili ve üçlü bölgesi dışında kalan siyah ve beyaz alanları </w:t>
      </w:r>
    </w:p>
    <w:p w:rsidR="006417B0" w:rsidRPr="0066333E" w:rsidRDefault="006417B0" w:rsidP="006417B0">
      <w:pPr>
        <w:tabs>
          <w:tab w:val="left" w:pos="567"/>
        </w:tabs>
        <w:ind w:left="2124" w:hanging="2124"/>
        <w:jc w:val="both"/>
        <w:rPr>
          <w:sz w:val="22"/>
          <w:szCs w:val="22"/>
        </w:rPr>
      </w:pPr>
      <w:r w:rsidRPr="0066333E">
        <w:rPr>
          <w:sz w:val="22"/>
          <w:szCs w:val="22"/>
        </w:rPr>
        <w:tab/>
        <w:t xml:space="preserve">İkili Bölge </w:t>
      </w:r>
      <w:r w:rsidRPr="0066333E">
        <w:rPr>
          <w:sz w:val="22"/>
          <w:szCs w:val="22"/>
        </w:rPr>
        <w:tab/>
        <w:t>: Oyun tahtası üzerinde farklı renk</w:t>
      </w:r>
      <w:r w:rsidR="001321C3" w:rsidRPr="0066333E">
        <w:rPr>
          <w:sz w:val="22"/>
          <w:szCs w:val="22"/>
        </w:rPr>
        <w:t xml:space="preserve"> (kırmızı veya yeşil)</w:t>
      </w:r>
      <w:r w:rsidRPr="0066333E">
        <w:rPr>
          <w:sz w:val="22"/>
          <w:szCs w:val="22"/>
        </w:rPr>
        <w:t xml:space="preserve"> il</w:t>
      </w:r>
      <w:r w:rsidR="001321C3" w:rsidRPr="0066333E">
        <w:rPr>
          <w:sz w:val="22"/>
          <w:szCs w:val="22"/>
        </w:rPr>
        <w:t>e gösterilmiş her sayı alanında</w:t>
      </w:r>
      <w:r w:rsidRPr="0066333E">
        <w:rPr>
          <w:sz w:val="22"/>
          <w:szCs w:val="22"/>
        </w:rPr>
        <w:t>, tekli ve üçlü bölgelerin dışında kalan ve iki tel çemberle sınırlandırılmış olan, üzerindeki sayının iki katı olarak</w:t>
      </w:r>
      <w:r w:rsidR="008F5370">
        <w:rPr>
          <w:sz w:val="22"/>
          <w:szCs w:val="22"/>
        </w:rPr>
        <w:t xml:space="preserve"> puanlanan bölgeyi </w:t>
      </w:r>
    </w:p>
    <w:p w:rsidR="006417B0" w:rsidRPr="0066333E" w:rsidRDefault="006417B0" w:rsidP="00EB1ABC">
      <w:pPr>
        <w:tabs>
          <w:tab w:val="left" w:pos="567"/>
        </w:tabs>
        <w:ind w:left="2124" w:hanging="2124"/>
        <w:jc w:val="both"/>
        <w:rPr>
          <w:sz w:val="22"/>
          <w:szCs w:val="22"/>
        </w:rPr>
      </w:pPr>
      <w:r w:rsidRPr="0066333E">
        <w:rPr>
          <w:sz w:val="22"/>
          <w:szCs w:val="22"/>
        </w:rPr>
        <w:tab/>
        <w:t>Üçlü Bölge</w:t>
      </w:r>
      <w:r w:rsidRPr="0066333E">
        <w:rPr>
          <w:sz w:val="22"/>
          <w:szCs w:val="22"/>
        </w:rPr>
        <w:tab/>
        <w:t>: Oyun tahtası üzerinde farklı renk</w:t>
      </w:r>
      <w:r w:rsidR="00EB1ABC" w:rsidRPr="0066333E">
        <w:rPr>
          <w:sz w:val="22"/>
          <w:szCs w:val="22"/>
        </w:rPr>
        <w:t xml:space="preserve"> (kırmızı veya yeşil) </w:t>
      </w:r>
      <w:r w:rsidRPr="0066333E">
        <w:rPr>
          <w:sz w:val="22"/>
          <w:szCs w:val="22"/>
        </w:rPr>
        <w:t xml:space="preserve">ile gösterilmiş her sayı alanında, tekli ve ikili bölgelerin dışında kalan ve iki tel çemberle sınırlandırılmış olan, üzerindeki sayının üç katı olarak puanlanan bölge </w:t>
      </w:r>
    </w:p>
    <w:p w:rsidR="006417B0" w:rsidRPr="0066333E" w:rsidRDefault="006417B0" w:rsidP="006417B0">
      <w:pPr>
        <w:tabs>
          <w:tab w:val="left" w:pos="567"/>
        </w:tabs>
        <w:ind w:left="2124" w:hanging="2124"/>
        <w:jc w:val="both"/>
        <w:rPr>
          <w:sz w:val="22"/>
          <w:szCs w:val="22"/>
        </w:rPr>
      </w:pPr>
      <w:r w:rsidRPr="0066333E">
        <w:rPr>
          <w:sz w:val="22"/>
          <w:szCs w:val="22"/>
        </w:rPr>
        <w:tab/>
        <w:t>Tekli Bitiriş</w:t>
      </w:r>
      <w:r w:rsidRPr="0066333E">
        <w:rPr>
          <w:sz w:val="22"/>
          <w:szCs w:val="22"/>
        </w:rPr>
        <w:tab/>
        <w:t>: Oyuncu kendi hanesindeki kalan sayıyı</w:t>
      </w:r>
      <w:r w:rsidR="00DC15C3" w:rsidRPr="0066333E">
        <w:rPr>
          <w:sz w:val="22"/>
          <w:szCs w:val="22"/>
        </w:rPr>
        <w:t>,</w:t>
      </w:r>
      <w:r w:rsidRPr="0066333E">
        <w:rPr>
          <w:sz w:val="22"/>
          <w:szCs w:val="22"/>
        </w:rPr>
        <w:t xml:space="preserve"> tam olarak “0” sıfırlayacak şekilde </w:t>
      </w:r>
      <w:r w:rsidR="00DC15C3" w:rsidRPr="0066333E">
        <w:rPr>
          <w:sz w:val="22"/>
          <w:szCs w:val="22"/>
        </w:rPr>
        <w:t xml:space="preserve">tekli bölgeye </w:t>
      </w:r>
      <w:r w:rsidRPr="0066333E">
        <w:rPr>
          <w:sz w:val="22"/>
          <w:szCs w:val="22"/>
        </w:rPr>
        <w:t>atarak yaptığı bitirişi</w:t>
      </w:r>
      <w:r w:rsidR="00DC15C3" w:rsidRPr="0066333E">
        <w:rPr>
          <w:sz w:val="22"/>
          <w:szCs w:val="22"/>
        </w:rPr>
        <w:t>,</w:t>
      </w:r>
    </w:p>
    <w:p w:rsidR="006417B0" w:rsidRPr="0066333E" w:rsidRDefault="006417B0" w:rsidP="003B0CD4">
      <w:pPr>
        <w:tabs>
          <w:tab w:val="left" w:pos="567"/>
        </w:tabs>
        <w:ind w:left="2124" w:hanging="2124"/>
        <w:jc w:val="both"/>
        <w:rPr>
          <w:sz w:val="22"/>
          <w:szCs w:val="22"/>
        </w:rPr>
      </w:pPr>
      <w:r w:rsidRPr="0066333E">
        <w:rPr>
          <w:sz w:val="22"/>
          <w:szCs w:val="22"/>
        </w:rPr>
        <w:lastRenderedPageBreak/>
        <w:tab/>
        <w:t xml:space="preserve">Faul </w:t>
      </w:r>
      <w:r w:rsidRPr="0066333E">
        <w:rPr>
          <w:sz w:val="22"/>
          <w:szCs w:val="22"/>
        </w:rPr>
        <w:tab/>
        <w:t>Oyuncunun oyun içinde kurallara aykırı atış yapması ve aykırı davranışlarda bulunmasını</w:t>
      </w:r>
      <w:r w:rsidR="00696D64" w:rsidRPr="0066333E">
        <w:rPr>
          <w:sz w:val="22"/>
          <w:szCs w:val="22"/>
        </w:rPr>
        <w:t>,</w:t>
      </w:r>
    </w:p>
    <w:p w:rsidR="00696D64" w:rsidRPr="0066333E" w:rsidRDefault="006417B0" w:rsidP="00696D64">
      <w:pPr>
        <w:tabs>
          <w:tab w:val="left" w:pos="567"/>
        </w:tabs>
        <w:ind w:left="2124" w:hanging="2124"/>
        <w:jc w:val="both"/>
        <w:rPr>
          <w:sz w:val="22"/>
          <w:szCs w:val="22"/>
        </w:rPr>
      </w:pPr>
      <w:r w:rsidRPr="0066333E">
        <w:rPr>
          <w:sz w:val="22"/>
          <w:szCs w:val="22"/>
        </w:rPr>
        <w:tab/>
        <w:t xml:space="preserve">Yanma </w:t>
      </w:r>
      <w:r w:rsidRPr="0066333E">
        <w:rPr>
          <w:sz w:val="22"/>
          <w:szCs w:val="22"/>
        </w:rPr>
        <w:tab/>
        <w:t>: Oyuncunun kendi hanesinde yer alan puanı gerekli atışı yapmadan sıfıra indirmesi</w:t>
      </w:r>
      <w:r w:rsidR="0043559F">
        <w:rPr>
          <w:sz w:val="22"/>
          <w:szCs w:val="22"/>
        </w:rPr>
        <w:t xml:space="preserve"> </w:t>
      </w:r>
      <w:r w:rsidRPr="0066333E">
        <w:rPr>
          <w:sz w:val="22"/>
          <w:szCs w:val="22"/>
        </w:rPr>
        <w:t xml:space="preserve">veya daha fazla puan atarak </w:t>
      </w:r>
      <w:r w:rsidR="007A7D40">
        <w:rPr>
          <w:sz w:val="22"/>
          <w:szCs w:val="22"/>
        </w:rPr>
        <w:t xml:space="preserve">(eksiye inerek) </w:t>
      </w:r>
      <w:r w:rsidRPr="0066333E">
        <w:rPr>
          <w:sz w:val="22"/>
          <w:szCs w:val="22"/>
        </w:rPr>
        <w:t>yaptığı her türlü atışıdır.</w:t>
      </w:r>
    </w:p>
    <w:p w:rsidR="00103D72" w:rsidRPr="0066333E" w:rsidRDefault="00696D64" w:rsidP="007D6837">
      <w:pPr>
        <w:tabs>
          <w:tab w:val="left" w:pos="567"/>
        </w:tabs>
        <w:ind w:left="2124" w:hanging="2124"/>
        <w:jc w:val="both"/>
        <w:rPr>
          <w:b/>
          <w:color w:val="000000"/>
          <w:sz w:val="22"/>
          <w:szCs w:val="22"/>
        </w:rPr>
      </w:pPr>
      <w:r w:rsidRPr="0066333E">
        <w:rPr>
          <w:sz w:val="22"/>
          <w:szCs w:val="22"/>
        </w:rPr>
        <w:tab/>
      </w:r>
      <w:r w:rsidR="006417B0" w:rsidRPr="0066333E">
        <w:rPr>
          <w:sz w:val="22"/>
          <w:szCs w:val="22"/>
        </w:rPr>
        <w:t xml:space="preserve">Kontrol Masası </w:t>
      </w:r>
      <w:r w:rsidR="006417B0" w:rsidRPr="0066333E">
        <w:rPr>
          <w:sz w:val="22"/>
          <w:szCs w:val="22"/>
        </w:rPr>
        <w:tab/>
        <w:t xml:space="preserve">: </w:t>
      </w:r>
      <w:r w:rsidR="007D619B">
        <w:rPr>
          <w:sz w:val="22"/>
          <w:szCs w:val="22"/>
        </w:rPr>
        <w:t>Organizatörler</w:t>
      </w:r>
      <w:r w:rsidR="006417B0" w:rsidRPr="0066333E">
        <w:rPr>
          <w:sz w:val="22"/>
          <w:szCs w:val="22"/>
        </w:rPr>
        <w:t xml:space="preserve"> ve </w:t>
      </w:r>
      <w:r w:rsidR="007D6837" w:rsidRPr="0066333E">
        <w:rPr>
          <w:sz w:val="22"/>
          <w:szCs w:val="22"/>
        </w:rPr>
        <w:t>hakemlerin</w:t>
      </w:r>
      <w:r w:rsidR="006417B0" w:rsidRPr="0066333E">
        <w:rPr>
          <w:sz w:val="22"/>
          <w:szCs w:val="22"/>
        </w:rPr>
        <w:t xml:space="preserve"> görev yaptığı, tek tek maç sonuçlarının kontrol edilip onaylandığı, kayda geçirildiği, maç sonuçları ile birlikte turnuva ile ilgili her konuda gerekli duyuruların yapıldığı görev noktasını ifade eder.</w:t>
      </w:r>
    </w:p>
    <w:p w:rsidR="00103D72" w:rsidRDefault="00103D72" w:rsidP="00103D72">
      <w:pPr>
        <w:jc w:val="both"/>
        <w:rPr>
          <w:color w:val="000000"/>
          <w:sz w:val="22"/>
          <w:szCs w:val="22"/>
        </w:rPr>
      </w:pPr>
    </w:p>
    <w:p w:rsidR="00A20469" w:rsidRDefault="00A20469" w:rsidP="00103D72">
      <w:pPr>
        <w:jc w:val="both"/>
        <w:rPr>
          <w:color w:val="000000"/>
          <w:sz w:val="22"/>
          <w:szCs w:val="22"/>
        </w:rPr>
      </w:pPr>
    </w:p>
    <w:p w:rsidR="00A20469" w:rsidRPr="0066333E" w:rsidRDefault="00A20469" w:rsidP="00103D72">
      <w:pPr>
        <w:jc w:val="both"/>
        <w:rPr>
          <w:color w:val="000000"/>
          <w:sz w:val="22"/>
          <w:szCs w:val="22"/>
        </w:rPr>
      </w:pPr>
    </w:p>
    <w:p w:rsidR="00103D72" w:rsidRPr="00A20469" w:rsidRDefault="00103D72" w:rsidP="003E4844">
      <w:pPr>
        <w:jc w:val="center"/>
        <w:rPr>
          <w:b/>
          <w:bCs/>
          <w:sz w:val="32"/>
          <w:szCs w:val="32"/>
          <w:lang w:eastAsia="en-US"/>
        </w:rPr>
      </w:pPr>
      <w:r w:rsidRPr="00A20469">
        <w:rPr>
          <w:b/>
          <w:bCs/>
          <w:sz w:val="32"/>
          <w:szCs w:val="32"/>
          <w:lang w:eastAsia="en-US"/>
        </w:rPr>
        <w:t>Esas Hükümler</w:t>
      </w:r>
    </w:p>
    <w:p w:rsidR="00103D72" w:rsidRPr="00EA0947" w:rsidRDefault="00103D72" w:rsidP="00103D72">
      <w:pPr>
        <w:jc w:val="center"/>
        <w:rPr>
          <w:color w:val="000000"/>
          <w:sz w:val="22"/>
          <w:szCs w:val="22"/>
        </w:rPr>
      </w:pPr>
    </w:p>
    <w:p w:rsidR="00103D72" w:rsidRPr="00EA0947" w:rsidRDefault="00103D72" w:rsidP="00103D72">
      <w:pPr>
        <w:tabs>
          <w:tab w:val="left" w:pos="567"/>
        </w:tabs>
        <w:jc w:val="both"/>
        <w:rPr>
          <w:color w:val="000000"/>
          <w:sz w:val="22"/>
          <w:szCs w:val="22"/>
        </w:rPr>
      </w:pPr>
    </w:p>
    <w:p w:rsidR="00103D72" w:rsidRDefault="00103D72" w:rsidP="00103D72">
      <w:pPr>
        <w:tabs>
          <w:tab w:val="left" w:pos="567"/>
        </w:tabs>
        <w:jc w:val="both"/>
        <w:rPr>
          <w:b/>
          <w:bCs/>
          <w:color w:val="000000"/>
          <w:sz w:val="22"/>
          <w:szCs w:val="22"/>
        </w:rPr>
      </w:pPr>
      <w:r w:rsidRPr="00EA0947">
        <w:rPr>
          <w:color w:val="000000"/>
          <w:sz w:val="22"/>
          <w:szCs w:val="22"/>
        </w:rPr>
        <w:tab/>
      </w:r>
      <w:r w:rsidRPr="00EA0947">
        <w:rPr>
          <w:b/>
          <w:bCs/>
          <w:color w:val="000000"/>
          <w:sz w:val="22"/>
          <w:szCs w:val="22"/>
        </w:rPr>
        <w:t xml:space="preserve">Yarışmalara Katılma </w:t>
      </w:r>
    </w:p>
    <w:p w:rsidR="00DF62CF" w:rsidRPr="00EA0947" w:rsidRDefault="00DF62CF" w:rsidP="00103D72">
      <w:pPr>
        <w:tabs>
          <w:tab w:val="left" w:pos="567"/>
        </w:tabs>
        <w:jc w:val="both"/>
        <w:rPr>
          <w:b/>
          <w:bCs/>
          <w:color w:val="000000"/>
          <w:sz w:val="22"/>
          <w:szCs w:val="22"/>
        </w:rPr>
      </w:pPr>
    </w:p>
    <w:p w:rsidR="00546F2D" w:rsidRDefault="00103D72" w:rsidP="00103D72">
      <w:pPr>
        <w:tabs>
          <w:tab w:val="left" w:pos="567"/>
        </w:tabs>
        <w:jc w:val="both"/>
        <w:rPr>
          <w:color w:val="000000"/>
          <w:sz w:val="22"/>
          <w:szCs w:val="22"/>
        </w:rPr>
      </w:pPr>
      <w:r w:rsidRPr="00EA0947">
        <w:rPr>
          <w:color w:val="000000"/>
          <w:sz w:val="22"/>
          <w:szCs w:val="22"/>
        </w:rPr>
        <w:tab/>
      </w:r>
      <w:r w:rsidR="00DF62CF">
        <w:rPr>
          <w:b/>
          <w:bCs/>
          <w:color w:val="000000"/>
          <w:sz w:val="22"/>
          <w:szCs w:val="22"/>
        </w:rPr>
        <w:t>1</w:t>
      </w:r>
      <w:r w:rsidRPr="00EA0947">
        <w:rPr>
          <w:b/>
          <w:bCs/>
          <w:color w:val="000000"/>
          <w:sz w:val="22"/>
          <w:szCs w:val="22"/>
        </w:rPr>
        <w:t xml:space="preserve"> — </w:t>
      </w:r>
      <w:r w:rsidR="006442CA">
        <w:rPr>
          <w:color w:val="000000"/>
          <w:sz w:val="22"/>
          <w:szCs w:val="22"/>
        </w:rPr>
        <w:t xml:space="preserve">Spor Şube Müdürlüğü tarafından hazırlanan müsabaka katılım formu ve </w:t>
      </w:r>
      <w:r w:rsidR="00B93E77">
        <w:rPr>
          <w:color w:val="000000"/>
          <w:sz w:val="22"/>
          <w:szCs w:val="22"/>
        </w:rPr>
        <w:t xml:space="preserve">sağlık beyanının eksiksiz bir şekilde doldurularak </w:t>
      </w:r>
      <w:hyperlink r:id="rId9" w:history="1">
        <w:r w:rsidR="003032A8" w:rsidRPr="001272FA">
          <w:rPr>
            <w:rStyle w:val="Kpr"/>
            <w:sz w:val="22"/>
            <w:szCs w:val="22"/>
          </w:rPr>
          <w:t>sporsube@bogazici.edu.tr</w:t>
        </w:r>
      </w:hyperlink>
      <w:r w:rsidR="003032A8">
        <w:rPr>
          <w:color w:val="000000"/>
          <w:sz w:val="22"/>
          <w:szCs w:val="22"/>
        </w:rPr>
        <w:t xml:space="preserve"> </w:t>
      </w:r>
      <w:r w:rsidR="00C42770">
        <w:rPr>
          <w:color w:val="000000"/>
          <w:sz w:val="22"/>
          <w:szCs w:val="22"/>
        </w:rPr>
        <w:t>adresine gönderilmesi gerekmektedir.</w:t>
      </w:r>
    </w:p>
    <w:p w:rsidR="00BA350E" w:rsidRDefault="009C4A03" w:rsidP="00103D72">
      <w:pPr>
        <w:tabs>
          <w:tab w:val="left" w:pos="567"/>
        </w:tabs>
        <w:jc w:val="both"/>
        <w:rPr>
          <w:color w:val="000000"/>
          <w:sz w:val="22"/>
          <w:szCs w:val="22"/>
        </w:rPr>
      </w:pPr>
      <w:r>
        <w:rPr>
          <w:color w:val="000000"/>
          <w:sz w:val="22"/>
          <w:szCs w:val="22"/>
        </w:rPr>
        <w:tab/>
      </w:r>
      <w:r w:rsidR="00BA350E">
        <w:rPr>
          <w:color w:val="000000"/>
          <w:sz w:val="22"/>
          <w:szCs w:val="22"/>
        </w:rPr>
        <w:tab/>
        <w:t>Yarışmalara öğrencileri</w:t>
      </w:r>
      <w:r w:rsidR="006759C7">
        <w:rPr>
          <w:color w:val="000000"/>
          <w:sz w:val="22"/>
          <w:szCs w:val="22"/>
        </w:rPr>
        <w:t>n</w:t>
      </w:r>
      <w:r w:rsidR="00BA350E">
        <w:rPr>
          <w:color w:val="000000"/>
          <w:sz w:val="22"/>
          <w:szCs w:val="22"/>
        </w:rPr>
        <w:t xml:space="preserve"> yanı sıra akademik</w:t>
      </w:r>
      <w:r w:rsidR="006759C7">
        <w:rPr>
          <w:color w:val="000000"/>
          <w:sz w:val="22"/>
          <w:szCs w:val="22"/>
        </w:rPr>
        <w:t xml:space="preserve"> ve</w:t>
      </w:r>
      <w:r w:rsidR="00BA350E">
        <w:rPr>
          <w:color w:val="000000"/>
          <w:sz w:val="22"/>
          <w:szCs w:val="22"/>
        </w:rPr>
        <w:t xml:space="preserve"> ida</w:t>
      </w:r>
      <w:r w:rsidR="006759C7">
        <w:rPr>
          <w:color w:val="000000"/>
          <w:sz w:val="22"/>
          <w:szCs w:val="22"/>
        </w:rPr>
        <w:t>ri personel de katılım sağlayabilecektir.</w:t>
      </w:r>
    </w:p>
    <w:p w:rsidR="00F03CE0" w:rsidRPr="006442CA" w:rsidRDefault="00F03CE0" w:rsidP="00103D72">
      <w:pPr>
        <w:tabs>
          <w:tab w:val="left" w:pos="567"/>
        </w:tabs>
        <w:jc w:val="both"/>
        <w:rPr>
          <w:color w:val="000000"/>
          <w:sz w:val="22"/>
          <w:szCs w:val="22"/>
        </w:rPr>
      </w:pPr>
    </w:p>
    <w:p w:rsidR="00103D72" w:rsidRPr="00EA0947" w:rsidRDefault="00103D72" w:rsidP="002F0D7A">
      <w:pPr>
        <w:tabs>
          <w:tab w:val="left" w:pos="567"/>
        </w:tabs>
        <w:jc w:val="both"/>
        <w:rPr>
          <w:color w:val="000000"/>
          <w:sz w:val="22"/>
          <w:szCs w:val="22"/>
        </w:rPr>
      </w:pPr>
      <w:r w:rsidRPr="00EA0947">
        <w:rPr>
          <w:color w:val="000000"/>
          <w:sz w:val="22"/>
          <w:szCs w:val="22"/>
        </w:rPr>
        <w:tab/>
      </w:r>
    </w:p>
    <w:p w:rsidR="00103D72" w:rsidRPr="00EA0947" w:rsidRDefault="00103D72" w:rsidP="00103D72">
      <w:pPr>
        <w:tabs>
          <w:tab w:val="left" w:pos="567"/>
        </w:tabs>
        <w:jc w:val="both"/>
        <w:rPr>
          <w:color w:val="000000"/>
          <w:sz w:val="22"/>
          <w:szCs w:val="22"/>
        </w:rPr>
      </w:pPr>
      <w:r w:rsidRPr="00EA0947">
        <w:rPr>
          <w:color w:val="000000"/>
          <w:sz w:val="22"/>
          <w:szCs w:val="22"/>
        </w:rPr>
        <w:tab/>
      </w:r>
    </w:p>
    <w:p w:rsidR="00103D72" w:rsidRPr="00EA0947" w:rsidRDefault="00103D72" w:rsidP="000919CF">
      <w:pPr>
        <w:tabs>
          <w:tab w:val="left" w:pos="567"/>
        </w:tabs>
        <w:jc w:val="both"/>
        <w:rPr>
          <w:b/>
          <w:bCs/>
          <w:color w:val="000000"/>
          <w:sz w:val="22"/>
          <w:szCs w:val="22"/>
        </w:rPr>
      </w:pPr>
      <w:r w:rsidRPr="00EA0947">
        <w:rPr>
          <w:color w:val="000000"/>
          <w:sz w:val="22"/>
          <w:szCs w:val="22"/>
        </w:rPr>
        <w:tab/>
      </w:r>
      <w:r w:rsidRPr="00EA0947">
        <w:rPr>
          <w:b/>
          <w:bCs/>
          <w:color w:val="000000"/>
          <w:sz w:val="22"/>
          <w:szCs w:val="22"/>
        </w:rPr>
        <w:t xml:space="preserve">Yarışma Usulleri </w:t>
      </w:r>
    </w:p>
    <w:p w:rsidR="00103D72" w:rsidRPr="00EA0947" w:rsidRDefault="00A20469" w:rsidP="00A8375A">
      <w:pPr>
        <w:ind w:firstLine="540"/>
        <w:jc w:val="both"/>
        <w:rPr>
          <w:color w:val="000000"/>
          <w:sz w:val="22"/>
          <w:szCs w:val="22"/>
        </w:rPr>
      </w:pPr>
      <w:r>
        <w:rPr>
          <w:b/>
          <w:bCs/>
          <w:color w:val="000000"/>
          <w:sz w:val="22"/>
          <w:szCs w:val="22"/>
        </w:rPr>
        <w:t>1</w:t>
      </w:r>
      <w:r w:rsidR="00103D72" w:rsidRPr="00EA0947">
        <w:rPr>
          <w:b/>
          <w:bCs/>
          <w:color w:val="000000"/>
          <w:sz w:val="22"/>
          <w:szCs w:val="22"/>
        </w:rPr>
        <w:t xml:space="preserve"> —</w:t>
      </w:r>
      <w:r w:rsidR="00103D72" w:rsidRPr="00EA0947">
        <w:rPr>
          <w:color w:val="000000"/>
          <w:sz w:val="22"/>
          <w:szCs w:val="22"/>
        </w:rPr>
        <w:t xml:space="preserve"> </w:t>
      </w:r>
      <w:r w:rsidR="00A8375A">
        <w:rPr>
          <w:color w:val="000000"/>
          <w:sz w:val="22"/>
          <w:szCs w:val="22"/>
        </w:rPr>
        <w:t>Dart</w:t>
      </w:r>
      <w:r w:rsidR="00103D72" w:rsidRPr="00EA0947">
        <w:rPr>
          <w:color w:val="000000"/>
          <w:sz w:val="22"/>
          <w:szCs w:val="22"/>
        </w:rPr>
        <w:t xml:space="preserve"> yarışma</w:t>
      </w:r>
      <w:r w:rsidR="000919CF">
        <w:rPr>
          <w:color w:val="000000"/>
          <w:sz w:val="22"/>
          <w:szCs w:val="22"/>
        </w:rPr>
        <w:t>sı</w:t>
      </w:r>
      <w:r w:rsidR="00103D72" w:rsidRPr="00EA0947">
        <w:rPr>
          <w:color w:val="000000"/>
          <w:sz w:val="22"/>
          <w:szCs w:val="22"/>
        </w:rPr>
        <w:t xml:space="preserve"> Uluslararası Oyun Kuralları</w:t>
      </w:r>
      <w:r w:rsidR="007A4D3A">
        <w:rPr>
          <w:color w:val="000000"/>
          <w:sz w:val="22"/>
          <w:szCs w:val="22"/>
        </w:rPr>
        <w:t xml:space="preserve"> ve TBBDF Yarışma Talimatı</w:t>
      </w:r>
      <w:r w:rsidR="00103D72" w:rsidRPr="00EA0947">
        <w:rPr>
          <w:color w:val="000000"/>
          <w:sz w:val="22"/>
          <w:szCs w:val="22"/>
        </w:rPr>
        <w:t>na göre belirtilen</w:t>
      </w:r>
      <w:r w:rsidR="003E135F">
        <w:rPr>
          <w:color w:val="000000"/>
          <w:sz w:val="22"/>
          <w:szCs w:val="22"/>
        </w:rPr>
        <w:t xml:space="preserve"> Çelik Uçlu</w:t>
      </w:r>
      <w:r w:rsidR="00103D72" w:rsidRPr="00EA0947">
        <w:rPr>
          <w:color w:val="000000"/>
          <w:sz w:val="22"/>
          <w:szCs w:val="22"/>
        </w:rPr>
        <w:t xml:space="preserve"> sistem</w:t>
      </w:r>
      <w:r w:rsidR="003E135F">
        <w:rPr>
          <w:color w:val="000000"/>
          <w:sz w:val="22"/>
          <w:szCs w:val="22"/>
        </w:rPr>
        <w:t>de</w:t>
      </w:r>
      <w:r w:rsidR="00103D72" w:rsidRPr="00EA0947">
        <w:rPr>
          <w:color w:val="000000"/>
          <w:sz w:val="22"/>
          <w:szCs w:val="22"/>
        </w:rPr>
        <w:t xml:space="preserve"> düzenlenir;</w:t>
      </w:r>
    </w:p>
    <w:p w:rsidR="00103D72" w:rsidRPr="00A8375A" w:rsidRDefault="00103D72" w:rsidP="003E135F">
      <w:pPr>
        <w:tabs>
          <w:tab w:val="left" w:pos="360"/>
        </w:tabs>
        <w:jc w:val="both"/>
        <w:rPr>
          <w:color w:val="000000"/>
          <w:sz w:val="22"/>
          <w:szCs w:val="22"/>
        </w:rPr>
      </w:pPr>
      <w:r w:rsidRPr="00EA0947">
        <w:rPr>
          <w:color w:val="000000"/>
          <w:sz w:val="22"/>
          <w:szCs w:val="22"/>
        </w:rPr>
        <w:tab/>
      </w:r>
    </w:p>
    <w:p w:rsidR="007A4D3A" w:rsidRPr="00EA0947" w:rsidRDefault="00103D72" w:rsidP="007A4D3A">
      <w:pPr>
        <w:tabs>
          <w:tab w:val="left" w:pos="567"/>
        </w:tabs>
        <w:jc w:val="both"/>
        <w:rPr>
          <w:sz w:val="22"/>
          <w:szCs w:val="22"/>
        </w:rPr>
      </w:pPr>
      <w:r w:rsidRPr="00A8375A">
        <w:tab/>
      </w:r>
      <w:r w:rsidR="007A4D3A">
        <w:t>Dart yarışma</w:t>
      </w:r>
      <w:r w:rsidR="00141F7B">
        <w:t>sında uygulanacak usül:</w:t>
      </w:r>
      <w:r w:rsidR="007A4D3A">
        <w:t xml:space="preserve"> </w:t>
      </w:r>
    </w:p>
    <w:p w:rsidR="007A4D3A" w:rsidRDefault="007A4D3A" w:rsidP="007A4D3A">
      <w:pPr>
        <w:spacing w:before="100" w:after="100"/>
        <w:ind w:left="720" w:hanging="360"/>
        <w:jc w:val="both"/>
        <w:rPr>
          <w:sz w:val="22"/>
          <w:szCs w:val="22"/>
        </w:rPr>
      </w:pPr>
      <w:r w:rsidRPr="00EA0947">
        <w:rPr>
          <w:sz w:val="22"/>
          <w:szCs w:val="22"/>
        </w:rPr>
        <w:t>     Sayıdan düşmeli oyunlar (</w:t>
      </w:r>
      <w:r w:rsidR="00E73E79">
        <w:rPr>
          <w:sz w:val="22"/>
          <w:szCs w:val="22"/>
        </w:rPr>
        <w:t>3</w:t>
      </w:r>
      <w:r w:rsidRPr="00EA0947">
        <w:rPr>
          <w:sz w:val="22"/>
          <w:szCs w:val="22"/>
        </w:rPr>
        <w:t>01 sayı</w:t>
      </w:r>
      <w:r w:rsidR="00B614BA">
        <w:rPr>
          <w:sz w:val="22"/>
          <w:szCs w:val="22"/>
        </w:rPr>
        <w:t>dan</w:t>
      </w:r>
      <w:r w:rsidRPr="00EA0947">
        <w:rPr>
          <w:sz w:val="22"/>
          <w:szCs w:val="22"/>
        </w:rPr>
        <w:t xml:space="preserve"> düşülerek oynanır. Bitirişler seçilen oyuna göre tekli</w:t>
      </w:r>
      <w:r w:rsidR="00A20469">
        <w:rPr>
          <w:sz w:val="22"/>
          <w:szCs w:val="22"/>
        </w:rPr>
        <w:t xml:space="preserve"> olacaktır.)</w:t>
      </w:r>
    </w:p>
    <w:p w:rsidR="00A20469" w:rsidRPr="00EA0947" w:rsidRDefault="00A20469" w:rsidP="007A4D3A">
      <w:pPr>
        <w:spacing w:before="100" w:after="100"/>
        <w:ind w:left="720" w:hanging="360"/>
        <w:jc w:val="both"/>
        <w:rPr>
          <w:sz w:val="22"/>
          <w:szCs w:val="22"/>
        </w:rPr>
      </w:pPr>
      <w:r>
        <w:rPr>
          <w:sz w:val="22"/>
          <w:szCs w:val="22"/>
        </w:rPr>
        <w:tab/>
        <w:t>Oyun 3 set üzerinden (2 seti alanın kazanacağı) oynanır.</w:t>
      </w:r>
    </w:p>
    <w:p w:rsidR="00EE448D" w:rsidRDefault="00EE448D" w:rsidP="003275DE">
      <w:pPr>
        <w:tabs>
          <w:tab w:val="left" w:pos="567"/>
        </w:tabs>
        <w:jc w:val="both"/>
        <w:rPr>
          <w:b/>
          <w:lang w:eastAsia="en-US"/>
        </w:rPr>
      </w:pPr>
    </w:p>
    <w:p w:rsidR="00AF03BD" w:rsidRPr="00A20469" w:rsidRDefault="00AF03BD" w:rsidP="00A20469">
      <w:pPr>
        <w:pStyle w:val="Balk6"/>
        <w:tabs>
          <w:tab w:val="left" w:pos="720"/>
        </w:tabs>
        <w:jc w:val="center"/>
        <w:rPr>
          <w:sz w:val="32"/>
          <w:szCs w:val="32"/>
        </w:rPr>
      </w:pPr>
      <w:r w:rsidRPr="00A20469">
        <w:rPr>
          <w:iCs/>
          <w:sz w:val="32"/>
          <w:szCs w:val="32"/>
        </w:rPr>
        <w:t>O</w:t>
      </w:r>
      <w:r w:rsidRPr="00A20469">
        <w:rPr>
          <w:sz w:val="32"/>
          <w:szCs w:val="32"/>
        </w:rPr>
        <w:t>yun ve Turnuva Kuralları</w:t>
      </w:r>
    </w:p>
    <w:p w:rsidR="00803FE5" w:rsidRDefault="00803FE5" w:rsidP="00AF03BD">
      <w:pPr>
        <w:tabs>
          <w:tab w:val="left" w:pos="720"/>
        </w:tabs>
        <w:spacing w:before="100" w:after="100"/>
        <w:jc w:val="both"/>
        <w:rPr>
          <w:b/>
          <w:sz w:val="22"/>
          <w:szCs w:val="22"/>
        </w:rPr>
      </w:pPr>
    </w:p>
    <w:p w:rsidR="00AF03BD" w:rsidRPr="00EA0947" w:rsidRDefault="00AF03BD" w:rsidP="00AF03BD">
      <w:pPr>
        <w:tabs>
          <w:tab w:val="left" w:pos="720"/>
        </w:tabs>
        <w:spacing w:before="100" w:after="100"/>
        <w:jc w:val="both"/>
        <w:rPr>
          <w:b/>
          <w:sz w:val="22"/>
          <w:szCs w:val="22"/>
        </w:rPr>
      </w:pPr>
      <w:r w:rsidRPr="00EA0947">
        <w:rPr>
          <w:b/>
          <w:sz w:val="22"/>
          <w:szCs w:val="22"/>
        </w:rPr>
        <w:t xml:space="preserve">a) </w:t>
      </w:r>
      <w:r w:rsidRPr="00EA0947">
        <w:rPr>
          <w:b/>
          <w:bCs/>
          <w:sz w:val="22"/>
          <w:szCs w:val="22"/>
        </w:rPr>
        <w:t>Oyun Kuralları</w:t>
      </w:r>
    </w:p>
    <w:p w:rsidR="00803FE5" w:rsidRDefault="00803FE5" w:rsidP="00456C78">
      <w:pPr>
        <w:tabs>
          <w:tab w:val="left" w:pos="720"/>
        </w:tabs>
        <w:spacing w:before="100" w:after="100"/>
        <w:jc w:val="both"/>
        <w:rPr>
          <w:sz w:val="22"/>
          <w:szCs w:val="22"/>
        </w:rPr>
      </w:pPr>
    </w:p>
    <w:p w:rsidR="00AF03BD" w:rsidRPr="00EA0947" w:rsidRDefault="00AF03BD" w:rsidP="00456C78">
      <w:pPr>
        <w:tabs>
          <w:tab w:val="left" w:pos="720"/>
        </w:tabs>
        <w:spacing w:before="100" w:after="100"/>
        <w:jc w:val="both"/>
        <w:rPr>
          <w:sz w:val="22"/>
          <w:szCs w:val="22"/>
        </w:rPr>
      </w:pPr>
      <w:r w:rsidRPr="00EA0947">
        <w:rPr>
          <w:b/>
          <w:bCs/>
          <w:sz w:val="22"/>
          <w:szCs w:val="22"/>
        </w:rPr>
        <w:t>Atış:</w:t>
      </w:r>
    </w:p>
    <w:p w:rsidR="00AF03BD" w:rsidRPr="001F716D" w:rsidRDefault="00AF03BD" w:rsidP="001F716D">
      <w:pPr>
        <w:pStyle w:val="ListeParagraf"/>
        <w:numPr>
          <w:ilvl w:val="0"/>
          <w:numId w:val="17"/>
        </w:numPr>
        <w:tabs>
          <w:tab w:val="left" w:pos="720"/>
        </w:tabs>
        <w:spacing w:before="100" w:after="100"/>
        <w:jc w:val="both"/>
        <w:rPr>
          <w:sz w:val="22"/>
          <w:szCs w:val="22"/>
        </w:rPr>
      </w:pPr>
      <w:r w:rsidRPr="001F716D">
        <w:rPr>
          <w:sz w:val="22"/>
          <w:szCs w:val="22"/>
        </w:rPr>
        <w:t xml:space="preserve">Her oyuncu kendi dartları ile atış yapmalı, kullanılan dartlar 30,5cm uzunluğunda ve 50 gr. </w:t>
      </w:r>
      <w:r w:rsidR="009C25E1" w:rsidRPr="001F716D">
        <w:rPr>
          <w:sz w:val="22"/>
          <w:szCs w:val="22"/>
        </w:rPr>
        <w:t>a</w:t>
      </w:r>
      <w:r w:rsidRPr="001F716D">
        <w:rPr>
          <w:sz w:val="22"/>
          <w:szCs w:val="22"/>
        </w:rPr>
        <w:t>ğırlığından fazla olmamalıdır. Her dart gövdeye takılabilen sabit ya da değiştirilebilen çelik uçtan oluşur. Gövdenin arkasına farklı parçacıklardan oluşabilecek bir kanat sistemi olmalıdır.</w:t>
      </w:r>
    </w:p>
    <w:p w:rsidR="00AF03BD" w:rsidRPr="001F716D" w:rsidRDefault="00AF03BD" w:rsidP="001F716D">
      <w:pPr>
        <w:pStyle w:val="ListeParagraf"/>
        <w:numPr>
          <w:ilvl w:val="0"/>
          <w:numId w:val="17"/>
        </w:numPr>
        <w:spacing w:before="100" w:after="100"/>
        <w:jc w:val="both"/>
        <w:rPr>
          <w:sz w:val="22"/>
          <w:szCs w:val="22"/>
        </w:rPr>
      </w:pPr>
      <w:r w:rsidRPr="001F716D">
        <w:rPr>
          <w:sz w:val="22"/>
          <w:szCs w:val="22"/>
        </w:rPr>
        <w:t>Her dart teker teker ve elle atılmalıdır.</w:t>
      </w:r>
    </w:p>
    <w:p w:rsidR="00AF03BD" w:rsidRPr="001F716D" w:rsidRDefault="00AF03BD" w:rsidP="001F716D">
      <w:pPr>
        <w:pStyle w:val="ListeParagraf"/>
        <w:numPr>
          <w:ilvl w:val="0"/>
          <w:numId w:val="17"/>
        </w:numPr>
        <w:spacing w:before="100" w:after="100"/>
        <w:jc w:val="both"/>
        <w:rPr>
          <w:sz w:val="22"/>
          <w:szCs w:val="22"/>
        </w:rPr>
      </w:pPr>
      <w:r w:rsidRPr="001F716D">
        <w:rPr>
          <w:sz w:val="22"/>
          <w:szCs w:val="22"/>
        </w:rPr>
        <w:t>Bir atış üç dartın oyun tahtasına atılmasından oluşur.</w:t>
      </w:r>
    </w:p>
    <w:p w:rsidR="00AF03BD" w:rsidRPr="001F716D" w:rsidRDefault="00AF03BD" w:rsidP="001F716D">
      <w:pPr>
        <w:pStyle w:val="ListeParagraf"/>
        <w:numPr>
          <w:ilvl w:val="0"/>
          <w:numId w:val="17"/>
        </w:numPr>
        <w:spacing w:before="100" w:after="100"/>
        <w:jc w:val="both"/>
        <w:rPr>
          <w:sz w:val="22"/>
          <w:szCs w:val="22"/>
        </w:rPr>
      </w:pPr>
      <w:r w:rsidRPr="001F716D">
        <w:rPr>
          <w:sz w:val="22"/>
          <w:szCs w:val="22"/>
        </w:rPr>
        <w:t>Oyuncu atış sırasında, atış tamamlanmadan önce oyun tahtasına saplı olan dartlarından herhangi birine dokunduğu takdirde atışını tamamlamış sayılır.</w:t>
      </w:r>
    </w:p>
    <w:p w:rsidR="00AF03BD" w:rsidRPr="001F716D" w:rsidRDefault="00AF03BD" w:rsidP="001F716D">
      <w:pPr>
        <w:pStyle w:val="ListeParagraf"/>
        <w:numPr>
          <w:ilvl w:val="0"/>
          <w:numId w:val="17"/>
        </w:numPr>
        <w:spacing w:before="100" w:after="100"/>
        <w:jc w:val="both"/>
        <w:rPr>
          <w:sz w:val="22"/>
          <w:szCs w:val="22"/>
        </w:rPr>
      </w:pPr>
      <w:r w:rsidRPr="001F716D">
        <w:rPr>
          <w:sz w:val="22"/>
          <w:szCs w:val="22"/>
        </w:rPr>
        <w:t>Oyun tahtasından düşen bir dart tekrar atılamaz.</w:t>
      </w:r>
    </w:p>
    <w:p w:rsidR="00AF03BD" w:rsidRPr="001F716D" w:rsidRDefault="00AF03BD" w:rsidP="001F716D">
      <w:pPr>
        <w:pStyle w:val="ListeParagraf"/>
        <w:numPr>
          <w:ilvl w:val="0"/>
          <w:numId w:val="17"/>
        </w:numPr>
        <w:spacing w:before="100" w:after="100"/>
        <w:jc w:val="both"/>
        <w:rPr>
          <w:sz w:val="22"/>
          <w:szCs w:val="22"/>
        </w:rPr>
      </w:pPr>
      <w:r w:rsidRPr="001F716D">
        <w:rPr>
          <w:sz w:val="22"/>
          <w:szCs w:val="22"/>
        </w:rPr>
        <w:t xml:space="preserve">Atış tamamlanmadan önce, oyun tahtasından seken ya da düşen dart puanlamaya dahil edilmez. </w:t>
      </w:r>
    </w:p>
    <w:p w:rsidR="00AF03BD" w:rsidRDefault="00AF03BD" w:rsidP="00AF03BD">
      <w:pPr>
        <w:tabs>
          <w:tab w:val="left" w:pos="720"/>
        </w:tabs>
        <w:spacing w:before="100" w:after="100"/>
        <w:jc w:val="both"/>
        <w:rPr>
          <w:sz w:val="22"/>
          <w:szCs w:val="22"/>
        </w:rPr>
      </w:pPr>
      <w:r w:rsidRPr="00EA0947">
        <w:rPr>
          <w:sz w:val="22"/>
          <w:szCs w:val="22"/>
        </w:rPr>
        <w:t> </w:t>
      </w:r>
    </w:p>
    <w:p w:rsidR="007C51C2" w:rsidRDefault="007C51C2" w:rsidP="00AF03BD">
      <w:pPr>
        <w:tabs>
          <w:tab w:val="left" w:pos="720"/>
        </w:tabs>
        <w:spacing w:before="100" w:after="100"/>
        <w:jc w:val="both"/>
        <w:rPr>
          <w:sz w:val="22"/>
          <w:szCs w:val="22"/>
        </w:rPr>
      </w:pPr>
    </w:p>
    <w:p w:rsidR="00FC369E" w:rsidRDefault="00FC369E" w:rsidP="00AF03BD">
      <w:pPr>
        <w:tabs>
          <w:tab w:val="left" w:pos="720"/>
        </w:tabs>
        <w:spacing w:before="100" w:after="100"/>
        <w:jc w:val="both"/>
        <w:rPr>
          <w:sz w:val="22"/>
          <w:szCs w:val="22"/>
        </w:rPr>
      </w:pPr>
    </w:p>
    <w:p w:rsidR="001F716D" w:rsidRDefault="001F716D" w:rsidP="00AF03BD">
      <w:pPr>
        <w:tabs>
          <w:tab w:val="left" w:pos="720"/>
        </w:tabs>
        <w:spacing w:before="100" w:after="100"/>
        <w:jc w:val="both"/>
        <w:rPr>
          <w:sz w:val="22"/>
          <w:szCs w:val="22"/>
        </w:rPr>
      </w:pPr>
    </w:p>
    <w:p w:rsidR="001F716D" w:rsidRDefault="001F716D" w:rsidP="00AF03BD">
      <w:pPr>
        <w:tabs>
          <w:tab w:val="left" w:pos="720"/>
        </w:tabs>
        <w:spacing w:before="100" w:after="100"/>
        <w:jc w:val="both"/>
        <w:rPr>
          <w:sz w:val="22"/>
          <w:szCs w:val="22"/>
        </w:rPr>
      </w:pPr>
    </w:p>
    <w:p w:rsidR="0043559F" w:rsidRPr="00EA0947" w:rsidRDefault="0043559F" w:rsidP="00AF03BD">
      <w:pPr>
        <w:tabs>
          <w:tab w:val="left" w:pos="720"/>
        </w:tabs>
        <w:spacing w:before="100" w:after="100"/>
        <w:jc w:val="both"/>
        <w:rPr>
          <w:sz w:val="22"/>
          <w:szCs w:val="22"/>
        </w:rPr>
      </w:pPr>
    </w:p>
    <w:p w:rsidR="00AF03BD" w:rsidRPr="00EA0947" w:rsidRDefault="00AF03BD" w:rsidP="001F716D">
      <w:pPr>
        <w:tabs>
          <w:tab w:val="left" w:pos="720"/>
        </w:tabs>
        <w:spacing w:before="100" w:after="100"/>
        <w:rPr>
          <w:sz w:val="22"/>
          <w:szCs w:val="22"/>
        </w:rPr>
      </w:pPr>
      <w:r w:rsidRPr="00EA0947">
        <w:rPr>
          <w:b/>
          <w:bCs/>
          <w:sz w:val="22"/>
          <w:szCs w:val="22"/>
        </w:rPr>
        <w:lastRenderedPageBreak/>
        <w:t>Başlama ve Bitirme</w:t>
      </w:r>
    </w:p>
    <w:p w:rsidR="00AF03BD" w:rsidRPr="00EA0947" w:rsidRDefault="00AF03BD" w:rsidP="00AF03BD">
      <w:pPr>
        <w:tabs>
          <w:tab w:val="left" w:pos="720"/>
        </w:tabs>
        <w:spacing w:before="100" w:after="100"/>
        <w:jc w:val="both"/>
        <w:rPr>
          <w:sz w:val="22"/>
          <w:szCs w:val="22"/>
        </w:rPr>
      </w:pPr>
      <w:r w:rsidRPr="00EA0947">
        <w:rPr>
          <w:sz w:val="22"/>
          <w:szCs w:val="22"/>
        </w:rPr>
        <w:t> </w:t>
      </w:r>
    </w:p>
    <w:p w:rsidR="00AF03BD" w:rsidRPr="0043559F" w:rsidRDefault="00AF03BD" w:rsidP="0043559F">
      <w:pPr>
        <w:pStyle w:val="ListeParagraf"/>
        <w:numPr>
          <w:ilvl w:val="0"/>
          <w:numId w:val="16"/>
        </w:numPr>
        <w:spacing w:before="100" w:after="100"/>
        <w:jc w:val="both"/>
        <w:rPr>
          <w:sz w:val="22"/>
          <w:szCs w:val="22"/>
        </w:rPr>
      </w:pPr>
      <w:r w:rsidRPr="0043559F">
        <w:rPr>
          <w:sz w:val="22"/>
          <w:szCs w:val="22"/>
        </w:rPr>
        <w:t>Oyuncunun puanlanmaya başlayabilmesi için, attığı dartın, oyun tahtasının ikili bölgesindeki dış çember telinin içinde, oynanan oyunun niteliğine göre uygun yere isabet etmesi yeterlidir.</w:t>
      </w:r>
    </w:p>
    <w:p w:rsidR="00AF03BD" w:rsidRPr="0043559F" w:rsidRDefault="00AF03BD" w:rsidP="0043559F">
      <w:pPr>
        <w:pStyle w:val="ListeParagraf"/>
        <w:numPr>
          <w:ilvl w:val="0"/>
          <w:numId w:val="16"/>
        </w:numPr>
        <w:spacing w:before="100" w:after="100"/>
        <w:jc w:val="both"/>
        <w:rPr>
          <w:sz w:val="22"/>
          <w:szCs w:val="22"/>
        </w:rPr>
      </w:pPr>
      <w:r w:rsidRPr="0043559F">
        <w:rPr>
          <w:sz w:val="22"/>
          <w:szCs w:val="22"/>
        </w:rPr>
        <w:t xml:space="preserve">Bitirme atışı </w:t>
      </w:r>
      <w:r w:rsidR="0043559F">
        <w:rPr>
          <w:sz w:val="22"/>
          <w:szCs w:val="22"/>
        </w:rPr>
        <w:t>hakem</w:t>
      </w:r>
      <w:r w:rsidRPr="0043559F">
        <w:rPr>
          <w:sz w:val="22"/>
          <w:szCs w:val="22"/>
        </w:rPr>
        <w:t xml:space="preserve"> tarafından geçersiz sayılırsa ve eğer oyuncunun kullanılmamış dartı varsa, oyuncu atış yapmamış olduğu dartlarını kullanma hakkına sahiptir.</w:t>
      </w:r>
    </w:p>
    <w:p w:rsidR="00AF03BD" w:rsidRPr="0043559F" w:rsidRDefault="00AF03BD" w:rsidP="0043559F">
      <w:pPr>
        <w:pStyle w:val="ListeParagraf"/>
        <w:numPr>
          <w:ilvl w:val="0"/>
          <w:numId w:val="16"/>
        </w:numPr>
        <w:spacing w:before="100" w:after="100"/>
        <w:jc w:val="both"/>
        <w:rPr>
          <w:sz w:val="22"/>
          <w:szCs w:val="22"/>
        </w:rPr>
      </w:pPr>
      <w:r w:rsidRPr="0043559F">
        <w:rPr>
          <w:sz w:val="22"/>
          <w:szCs w:val="22"/>
        </w:rPr>
        <w:t>Bitirme atışı ancak atılması gereken puan sağlanır (sayıdan düşmeli oyunlarda) veya kapatılması gereken tüm alanlar ve sayılar kapatılırsa (sayı ve alan kapatmalı oyunlarda) ve Yazıcı tarafından onaylandıktan sonra  dartlar toplanırsa atış geçerli sayılır.</w:t>
      </w:r>
    </w:p>
    <w:p w:rsidR="00AF03BD" w:rsidRPr="0043559F" w:rsidRDefault="00AF03BD" w:rsidP="0043559F">
      <w:pPr>
        <w:pStyle w:val="ListeParagraf"/>
        <w:numPr>
          <w:ilvl w:val="0"/>
          <w:numId w:val="16"/>
        </w:numPr>
        <w:spacing w:before="100" w:after="100"/>
        <w:jc w:val="both"/>
        <w:rPr>
          <w:sz w:val="22"/>
          <w:szCs w:val="22"/>
        </w:rPr>
      </w:pPr>
      <w:r w:rsidRPr="0043559F">
        <w:rPr>
          <w:sz w:val="22"/>
          <w:szCs w:val="22"/>
        </w:rPr>
        <w:t xml:space="preserve">kuralında herhangi bir hata olma durumunda, oyuncu dartlarını topladıysa ve henüz kullanılmamış dartı varsa, </w:t>
      </w:r>
      <w:r w:rsidR="0043559F" w:rsidRPr="0043559F">
        <w:rPr>
          <w:sz w:val="22"/>
          <w:szCs w:val="22"/>
        </w:rPr>
        <w:t>hakem</w:t>
      </w:r>
      <w:r w:rsidRPr="0043559F">
        <w:rPr>
          <w:sz w:val="22"/>
          <w:szCs w:val="22"/>
        </w:rPr>
        <w:t xml:space="preserve"> toplanan dartları mümkün olan en uygun şekilde oyun tahtasına yerleştirir ve oyuncunun atışını tamamlamasına izin verir.</w:t>
      </w:r>
    </w:p>
    <w:p w:rsidR="00AF03BD" w:rsidRPr="0043559F" w:rsidRDefault="00AF03BD" w:rsidP="0043559F">
      <w:pPr>
        <w:pStyle w:val="ListeParagraf"/>
        <w:numPr>
          <w:ilvl w:val="0"/>
          <w:numId w:val="16"/>
        </w:numPr>
        <w:spacing w:before="100" w:after="100"/>
        <w:jc w:val="both"/>
        <w:rPr>
          <w:sz w:val="22"/>
          <w:szCs w:val="22"/>
        </w:rPr>
      </w:pPr>
      <w:r w:rsidRPr="0043559F">
        <w:rPr>
          <w:sz w:val="22"/>
          <w:szCs w:val="22"/>
        </w:rPr>
        <w:t>Gerekli</w:t>
      </w:r>
      <w:r w:rsidRPr="0043559F">
        <w:rPr>
          <w:color w:val="FF0000"/>
          <w:sz w:val="22"/>
          <w:szCs w:val="22"/>
        </w:rPr>
        <w:t xml:space="preserve"> </w:t>
      </w:r>
      <w:r w:rsidRPr="0043559F">
        <w:rPr>
          <w:sz w:val="22"/>
          <w:szCs w:val="22"/>
        </w:rPr>
        <w:t>bitirişi yapan oyuncu oyunun ya da maçın galibi olarak ilan edilir. Bitimden sonra, herhangi bir oyuncu tarafından yapılan atış geçerli sayılmaz.</w:t>
      </w:r>
    </w:p>
    <w:p w:rsidR="00AF03BD" w:rsidRDefault="00EF55D7" w:rsidP="0043559F">
      <w:pPr>
        <w:pStyle w:val="ListeParagraf"/>
        <w:numPr>
          <w:ilvl w:val="0"/>
          <w:numId w:val="16"/>
        </w:numPr>
        <w:spacing w:before="100" w:after="100"/>
        <w:jc w:val="both"/>
        <w:rPr>
          <w:sz w:val="22"/>
          <w:szCs w:val="22"/>
        </w:rPr>
      </w:pPr>
      <w:r w:rsidRPr="0043559F">
        <w:rPr>
          <w:sz w:val="22"/>
          <w:szCs w:val="22"/>
        </w:rPr>
        <w:t>Bir maç 3 set üzerinden oynanacak olup, 2 seti kazanan oyuncu Galip sayılacaktır.</w:t>
      </w:r>
      <w:r w:rsidR="00AF03BD" w:rsidRPr="0043559F">
        <w:rPr>
          <w:sz w:val="22"/>
          <w:szCs w:val="22"/>
        </w:rPr>
        <w:t xml:space="preserve"> </w:t>
      </w:r>
    </w:p>
    <w:p w:rsidR="0067354B" w:rsidRDefault="0067354B" w:rsidP="0067354B">
      <w:pPr>
        <w:pStyle w:val="ListeParagraf"/>
        <w:numPr>
          <w:ilvl w:val="0"/>
          <w:numId w:val="16"/>
        </w:numPr>
        <w:spacing w:before="100" w:after="100"/>
        <w:jc w:val="both"/>
        <w:rPr>
          <w:sz w:val="22"/>
          <w:szCs w:val="22"/>
        </w:rPr>
      </w:pPr>
      <w:r>
        <w:rPr>
          <w:sz w:val="22"/>
          <w:szCs w:val="22"/>
        </w:rPr>
        <w:t>Takımın oyunu bitirebilmesi için net “0”ı bulması gerekmektedir. Matematiksel olarak eksiye düşen puanlar “yanma” olarak değerlendirilir ve takım o atıştan puan alamaz.</w:t>
      </w:r>
    </w:p>
    <w:p w:rsidR="0067354B" w:rsidRDefault="0067354B" w:rsidP="0067354B">
      <w:pPr>
        <w:pStyle w:val="ListeParagraf"/>
        <w:numPr>
          <w:ilvl w:val="0"/>
          <w:numId w:val="16"/>
        </w:numPr>
        <w:spacing w:before="100" w:after="100"/>
        <w:jc w:val="both"/>
        <w:rPr>
          <w:sz w:val="22"/>
          <w:szCs w:val="22"/>
        </w:rPr>
      </w:pPr>
      <w:r>
        <w:rPr>
          <w:sz w:val="22"/>
          <w:szCs w:val="22"/>
        </w:rPr>
        <w:t>Bir takımın oyun bitiminde toplamda 3 tur yanma hakkı bulunmaktadır.</w:t>
      </w:r>
    </w:p>
    <w:p w:rsidR="0067354B" w:rsidRPr="0043559F" w:rsidRDefault="0067354B" w:rsidP="0067354B">
      <w:pPr>
        <w:pStyle w:val="ListeParagraf"/>
        <w:numPr>
          <w:ilvl w:val="0"/>
          <w:numId w:val="16"/>
        </w:numPr>
        <w:spacing w:before="100" w:after="100"/>
        <w:jc w:val="both"/>
        <w:rPr>
          <w:sz w:val="22"/>
          <w:szCs w:val="22"/>
        </w:rPr>
      </w:pPr>
      <w:r>
        <w:rPr>
          <w:sz w:val="22"/>
          <w:szCs w:val="22"/>
        </w:rPr>
        <w:t>Bu hak dolduktan sonra oyunda son 9 atışa geçilir. Bu 9 atış dolduktan sonra merkeze en yakın (sıradaki oyuncuların) atışlar baz alınarak oyunun galibi belirlenir.</w:t>
      </w:r>
      <w:r w:rsidR="007D619B">
        <w:rPr>
          <w:sz w:val="22"/>
          <w:szCs w:val="22"/>
        </w:rPr>
        <w:t xml:space="preserve"> (Merkeze en yakın atan kazanır)</w:t>
      </w:r>
      <w:bookmarkStart w:id="0" w:name="_GoBack"/>
      <w:bookmarkEnd w:id="0"/>
    </w:p>
    <w:p w:rsidR="0067354B" w:rsidRPr="0043559F" w:rsidRDefault="0067354B" w:rsidP="0067354B">
      <w:pPr>
        <w:pStyle w:val="ListeParagraf"/>
        <w:spacing w:before="100" w:after="100"/>
        <w:jc w:val="both"/>
        <w:rPr>
          <w:sz w:val="22"/>
          <w:szCs w:val="22"/>
        </w:rPr>
      </w:pPr>
    </w:p>
    <w:p w:rsidR="0043559F" w:rsidRPr="00EA0947" w:rsidRDefault="0043559F" w:rsidP="0067354B">
      <w:pPr>
        <w:spacing w:before="100" w:after="100"/>
        <w:jc w:val="both"/>
        <w:rPr>
          <w:sz w:val="22"/>
          <w:szCs w:val="22"/>
        </w:rPr>
      </w:pPr>
    </w:p>
    <w:p w:rsidR="00AF03BD" w:rsidRPr="00EA0947" w:rsidRDefault="00AF03BD" w:rsidP="00AF03BD">
      <w:pPr>
        <w:tabs>
          <w:tab w:val="left" w:pos="720"/>
        </w:tabs>
        <w:spacing w:before="100" w:after="100"/>
        <w:jc w:val="both"/>
        <w:rPr>
          <w:sz w:val="22"/>
          <w:szCs w:val="22"/>
        </w:rPr>
      </w:pPr>
      <w:r w:rsidRPr="00EA0947">
        <w:rPr>
          <w:sz w:val="22"/>
          <w:szCs w:val="22"/>
        </w:rPr>
        <w:t> </w:t>
      </w:r>
    </w:p>
    <w:p w:rsidR="00AF03BD" w:rsidRPr="00EA0947" w:rsidRDefault="00AF03BD" w:rsidP="001F716D">
      <w:pPr>
        <w:tabs>
          <w:tab w:val="left" w:pos="720"/>
        </w:tabs>
        <w:spacing w:before="100" w:after="100"/>
        <w:rPr>
          <w:sz w:val="22"/>
          <w:szCs w:val="22"/>
        </w:rPr>
      </w:pPr>
      <w:r w:rsidRPr="00EA0947">
        <w:rPr>
          <w:b/>
          <w:bCs/>
          <w:sz w:val="22"/>
          <w:szCs w:val="22"/>
        </w:rPr>
        <w:t>Puanlama</w:t>
      </w:r>
    </w:p>
    <w:p w:rsidR="00AF03BD" w:rsidRPr="00EA0947" w:rsidRDefault="00AF03BD" w:rsidP="00AF03BD">
      <w:pPr>
        <w:tabs>
          <w:tab w:val="left" w:pos="720"/>
        </w:tabs>
        <w:spacing w:before="100" w:after="100"/>
        <w:jc w:val="both"/>
        <w:rPr>
          <w:sz w:val="22"/>
          <w:szCs w:val="22"/>
        </w:rPr>
      </w:pPr>
      <w:r w:rsidRPr="00EA0947">
        <w:rPr>
          <w:b/>
          <w:bCs/>
          <w:sz w:val="22"/>
          <w:szCs w:val="22"/>
        </w:rPr>
        <w:t> </w:t>
      </w:r>
    </w:p>
    <w:p w:rsidR="00AF03BD" w:rsidRPr="00EA0947" w:rsidRDefault="00AF03BD" w:rsidP="00AF03BD">
      <w:pPr>
        <w:tabs>
          <w:tab w:val="left" w:pos="720"/>
        </w:tabs>
        <w:spacing w:before="100" w:after="100"/>
        <w:jc w:val="both"/>
        <w:rPr>
          <w:sz w:val="22"/>
          <w:szCs w:val="22"/>
        </w:rPr>
      </w:pPr>
      <w:r w:rsidRPr="00EA0947">
        <w:rPr>
          <w:b/>
          <w:bCs/>
          <w:sz w:val="22"/>
          <w:szCs w:val="22"/>
        </w:rPr>
        <w:t>a) Sayıdan düşmeli Oyun:</w:t>
      </w:r>
    </w:p>
    <w:p w:rsidR="00AF03BD" w:rsidRPr="00EA0947" w:rsidRDefault="00AF03BD" w:rsidP="00AF03BD">
      <w:pPr>
        <w:tabs>
          <w:tab w:val="left" w:pos="720"/>
        </w:tabs>
        <w:spacing w:before="100" w:after="100"/>
        <w:jc w:val="both"/>
        <w:rPr>
          <w:sz w:val="22"/>
          <w:szCs w:val="22"/>
        </w:rPr>
      </w:pPr>
      <w:r w:rsidRPr="00EA0947">
        <w:rPr>
          <w:sz w:val="22"/>
          <w:szCs w:val="22"/>
        </w:rPr>
        <w:t> </w:t>
      </w:r>
    </w:p>
    <w:p w:rsidR="00AF03BD" w:rsidRPr="00EA0947" w:rsidRDefault="00AF03BD" w:rsidP="0043559F">
      <w:pPr>
        <w:pStyle w:val="GvdeMetni2"/>
        <w:numPr>
          <w:ilvl w:val="0"/>
          <w:numId w:val="15"/>
        </w:numPr>
        <w:jc w:val="both"/>
        <w:rPr>
          <w:sz w:val="22"/>
          <w:szCs w:val="22"/>
        </w:rPr>
      </w:pPr>
      <w:r w:rsidRPr="00EA0947">
        <w:rPr>
          <w:sz w:val="22"/>
          <w:szCs w:val="22"/>
        </w:rPr>
        <w:t xml:space="preserve">Maçlar veya Oyunlar, </w:t>
      </w:r>
      <w:r w:rsidR="00A20469">
        <w:rPr>
          <w:sz w:val="22"/>
          <w:szCs w:val="22"/>
        </w:rPr>
        <w:t>301</w:t>
      </w:r>
      <w:r w:rsidRPr="00EA0947">
        <w:rPr>
          <w:sz w:val="22"/>
          <w:szCs w:val="22"/>
        </w:rPr>
        <w:t xml:space="preserve"> sayıdan başlaya</w:t>
      </w:r>
      <w:r w:rsidR="00A20469">
        <w:rPr>
          <w:sz w:val="22"/>
          <w:szCs w:val="22"/>
        </w:rPr>
        <w:t>caktır</w:t>
      </w:r>
      <w:r w:rsidRPr="00EA0947">
        <w:rPr>
          <w:sz w:val="22"/>
          <w:szCs w:val="22"/>
        </w:rPr>
        <w:t>.</w:t>
      </w:r>
      <w:r w:rsidR="00A20469" w:rsidRPr="00EA0947">
        <w:rPr>
          <w:sz w:val="22"/>
          <w:szCs w:val="22"/>
        </w:rPr>
        <w:t xml:space="preserve"> </w:t>
      </w:r>
      <w:r w:rsidRPr="00EA0947">
        <w:rPr>
          <w:sz w:val="22"/>
          <w:szCs w:val="22"/>
        </w:rPr>
        <w:t>Atılan puanlar bu sayıdan düşülür. Her atıştan sonra o atışın toplamı kalan puandan çıkartılır.</w:t>
      </w:r>
    </w:p>
    <w:p w:rsidR="00AF03BD" w:rsidRPr="0043559F" w:rsidRDefault="00AF03BD" w:rsidP="0043559F">
      <w:pPr>
        <w:pStyle w:val="ListeParagraf"/>
        <w:numPr>
          <w:ilvl w:val="0"/>
          <w:numId w:val="15"/>
        </w:numPr>
        <w:spacing w:before="100" w:after="100"/>
        <w:jc w:val="both"/>
        <w:rPr>
          <w:sz w:val="22"/>
          <w:szCs w:val="22"/>
        </w:rPr>
      </w:pPr>
      <w:r w:rsidRPr="0043559F">
        <w:rPr>
          <w:sz w:val="22"/>
          <w:szCs w:val="22"/>
        </w:rPr>
        <w:t xml:space="preserve">Atışın puan olarak sayılabilmesi için dartın </w:t>
      </w:r>
      <w:r w:rsidR="001C24B8" w:rsidRPr="0043559F">
        <w:rPr>
          <w:sz w:val="22"/>
          <w:szCs w:val="22"/>
        </w:rPr>
        <w:t xml:space="preserve">uç kısmının </w:t>
      </w:r>
      <w:r w:rsidRPr="0043559F">
        <w:rPr>
          <w:sz w:val="22"/>
          <w:szCs w:val="22"/>
        </w:rPr>
        <w:t>herhangi (tekli, çiftli, üçlü) bir sayı bölgesine veya merkez bölgesine (merkez, iç merkez) değiyor olması gerekir. Oyun tahtasından çarpıp düşen bir dart puan almış sayılmaz.</w:t>
      </w:r>
    </w:p>
    <w:p w:rsidR="00AF03BD" w:rsidRPr="0043559F" w:rsidRDefault="00AF03BD" w:rsidP="0043559F">
      <w:pPr>
        <w:pStyle w:val="ListeParagraf"/>
        <w:numPr>
          <w:ilvl w:val="0"/>
          <w:numId w:val="15"/>
        </w:numPr>
        <w:spacing w:before="100" w:after="100"/>
        <w:jc w:val="both"/>
        <w:rPr>
          <w:sz w:val="22"/>
          <w:szCs w:val="22"/>
        </w:rPr>
      </w:pPr>
      <w:r w:rsidRPr="0043559F">
        <w:rPr>
          <w:sz w:val="22"/>
          <w:szCs w:val="22"/>
        </w:rPr>
        <w:t xml:space="preserve">Atılan puan, dartın içine düştüğü </w:t>
      </w:r>
      <w:r w:rsidR="001C24B8" w:rsidRPr="0043559F">
        <w:rPr>
          <w:sz w:val="22"/>
          <w:szCs w:val="22"/>
        </w:rPr>
        <w:t>dilime ait olduğu</w:t>
      </w:r>
      <w:r w:rsidRPr="0043559F">
        <w:rPr>
          <w:sz w:val="22"/>
          <w:szCs w:val="22"/>
        </w:rPr>
        <w:t xml:space="preserve"> rakamdan belirlenir.</w:t>
      </w:r>
    </w:p>
    <w:p w:rsidR="00AF03BD" w:rsidRPr="0043559F" w:rsidRDefault="00AF03BD" w:rsidP="0043559F">
      <w:pPr>
        <w:pStyle w:val="ListeParagraf"/>
        <w:numPr>
          <w:ilvl w:val="0"/>
          <w:numId w:val="15"/>
        </w:numPr>
        <w:spacing w:before="100" w:after="100"/>
        <w:jc w:val="both"/>
        <w:rPr>
          <w:sz w:val="22"/>
          <w:szCs w:val="22"/>
        </w:rPr>
      </w:pPr>
      <w:r w:rsidRPr="0043559F">
        <w:rPr>
          <w:sz w:val="22"/>
          <w:szCs w:val="22"/>
        </w:rPr>
        <w:t>Hakemler Oyun tahtası üzerindeki örümcek ağının, sayıları birbirinden ayıran bölümler üzerinde olduğunu sürekli kontrol edecektir. Buna rağmen herhangi bir kayıklık durumunda atılan puanın belirlenmesinde örümcek ağı bölümleri esas alınacaktır.</w:t>
      </w:r>
    </w:p>
    <w:p w:rsidR="00AF03BD" w:rsidRPr="0043559F" w:rsidRDefault="00AF03BD" w:rsidP="0043559F">
      <w:pPr>
        <w:pStyle w:val="ListeParagraf"/>
        <w:numPr>
          <w:ilvl w:val="0"/>
          <w:numId w:val="15"/>
        </w:numPr>
        <w:spacing w:before="100" w:after="100"/>
        <w:jc w:val="both"/>
        <w:rPr>
          <w:sz w:val="22"/>
          <w:szCs w:val="22"/>
        </w:rPr>
      </w:pPr>
      <w:r w:rsidRPr="0043559F">
        <w:rPr>
          <w:sz w:val="22"/>
          <w:szCs w:val="22"/>
        </w:rPr>
        <w:t>Dartlar oyun tahtasından atan oyuncu tarafından alınır. Oyuncu dartlarını toplamadan önce Yazıcının puanı toplamasını ve kaydetmesini bekler.</w:t>
      </w:r>
    </w:p>
    <w:p w:rsidR="00AF03BD" w:rsidRPr="0043559F" w:rsidRDefault="00AF03BD" w:rsidP="0043559F">
      <w:pPr>
        <w:pStyle w:val="ListeParagraf"/>
        <w:numPr>
          <w:ilvl w:val="0"/>
          <w:numId w:val="15"/>
        </w:numPr>
        <w:spacing w:before="100" w:after="100"/>
        <w:jc w:val="both"/>
        <w:rPr>
          <w:sz w:val="22"/>
          <w:szCs w:val="22"/>
        </w:rPr>
      </w:pPr>
      <w:r w:rsidRPr="0043559F">
        <w:rPr>
          <w:sz w:val="22"/>
          <w:szCs w:val="22"/>
        </w:rPr>
        <w:t xml:space="preserve">Puanlamadaki aritmetik hataya itiraz ancak diğer oyuncu </w:t>
      </w:r>
      <w:r w:rsidR="009A6708" w:rsidRPr="0043559F">
        <w:rPr>
          <w:sz w:val="22"/>
          <w:szCs w:val="22"/>
        </w:rPr>
        <w:t>ilk dartını hedef tahtasına atmadan</w:t>
      </w:r>
      <w:r w:rsidRPr="0043559F">
        <w:rPr>
          <w:sz w:val="22"/>
          <w:szCs w:val="22"/>
        </w:rPr>
        <w:t xml:space="preserve"> önce yapılabilir. Aksi takdirde puan tahtasında yazılan şekilde kalır.</w:t>
      </w:r>
    </w:p>
    <w:p w:rsidR="00AF03BD" w:rsidRDefault="00AF03BD" w:rsidP="0043559F">
      <w:pPr>
        <w:pStyle w:val="ListeParagraf"/>
        <w:numPr>
          <w:ilvl w:val="0"/>
          <w:numId w:val="15"/>
        </w:numPr>
        <w:spacing w:before="100" w:after="100"/>
        <w:jc w:val="both"/>
        <w:rPr>
          <w:sz w:val="22"/>
          <w:szCs w:val="22"/>
        </w:rPr>
      </w:pPr>
      <w:r w:rsidRPr="0043559F">
        <w:rPr>
          <w:sz w:val="22"/>
          <w:szCs w:val="22"/>
        </w:rPr>
        <w:t>Yazıcı</w:t>
      </w:r>
      <w:r w:rsidR="00FC369E">
        <w:rPr>
          <w:sz w:val="22"/>
          <w:szCs w:val="22"/>
        </w:rPr>
        <w:t>,</w:t>
      </w:r>
      <w:r w:rsidRPr="0043559F">
        <w:rPr>
          <w:sz w:val="22"/>
          <w:szCs w:val="22"/>
        </w:rPr>
        <w:t xml:space="preserve"> oyuncunun talebi halinde, oyuncunun attığı puanı ve kaldığı puanı söyleyebilir</w:t>
      </w:r>
      <w:r w:rsidR="00D01EC4" w:rsidRPr="0043559F">
        <w:rPr>
          <w:sz w:val="22"/>
          <w:szCs w:val="22"/>
        </w:rPr>
        <w:t>,</w:t>
      </w:r>
      <w:r w:rsidRPr="0043559F">
        <w:rPr>
          <w:sz w:val="22"/>
          <w:szCs w:val="22"/>
        </w:rPr>
        <w:t xml:space="preserve"> ancak bitiriş için atış veya kombinasyon tavsiyesinde bulunamaz. </w:t>
      </w:r>
    </w:p>
    <w:p w:rsidR="001947A2" w:rsidRDefault="001947A2" w:rsidP="0043559F">
      <w:pPr>
        <w:pStyle w:val="ListeParagraf"/>
        <w:numPr>
          <w:ilvl w:val="0"/>
          <w:numId w:val="15"/>
        </w:numPr>
        <w:spacing w:before="100" w:after="100"/>
        <w:jc w:val="both"/>
        <w:rPr>
          <w:sz w:val="22"/>
          <w:szCs w:val="22"/>
        </w:rPr>
      </w:pPr>
      <w:r>
        <w:rPr>
          <w:sz w:val="22"/>
          <w:szCs w:val="22"/>
        </w:rPr>
        <w:t>Takımın oyunu bitirebilmesi için net “0”ı bulması gerekmektedir. Matematiksel olarak eksiye düşen puanlar “yanma” olarak değerlendi</w:t>
      </w:r>
      <w:r w:rsidR="001F716D">
        <w:rPr>
          <w:sz w:val="22"/>
          <w:szCs w:val="22"/>
        </w:rPr>
        <w:t>ri</w:t>
      </w:r>
      <w:r>
        <w:rPr>
          <w:sz w:val="22"/>
          <w:szCs w:val="22"/>
        </w:rPr>
        <w:t>lir ve takım o atıştan puan al</w:t>
      </w:r>
      <w:r w:rsidR="00FC369E">
        <w:rPr>
          <w:sz w:val="22"/>
          <w:szCs w:val="22"/>
        </w:rPr>
        <w:t>amaz</w:t>
      </w:r>
      <w:r>
        <w:rPr>
          <w:sz w:val="22"/>
          <w:szCs w:val="22"/>
        </w:rPr>
        <w:t>.</w:t>
      </w:r>
    </w:p>
    <w:p w:rsidR="007A7D40" w:rsidRDefault="007A7D40" w:rsidP="0043559F">
      <w:pPr>
        <w:pStyle w:val="ListeParagraf"/>
        <w:numPr>
          <w:ilvl w:val="0"/>
          <w:numId w:val="15"/>
        </w:numPr>
        <w:spacing w:before="100" w:after="100"/>
        <w:jc w:val="both"/>
        <w:rPr>
          <w:sz w:val="22"/>
          <w:szCs w:val="22"/>
        </w:rPr>
      </w:pPr>
      <w:r>
        <w:rPr>
          <w:sz w:val="22"/>
          <w:szCs w:val="22"/>
        </w:rPr>
        <w:t>Bir takımın oyun bitiminde toplamda 3 tur yanma hakkı bulunmaktadır.</w:t>
      </w:r>
    </w:p>
    <w:p w:rsidR="001947A2" w:rsidRPr="0043559F" w:rsidRDefault="001947A2" w:rsidP="0043559F">
      <w:pPr>
        <w:pStyle w:val="ListeParagraf"/>
        <w:numPr>
          <w:ilvl w:val="0"/>
          <w:numId w:val="15"/>
        </w:numPr>
        <w:spacing w:before="100" w:after="100"/>
        <w:jc w:val="both"/>
        <w:rPr>
          <w:sz w:val="22"/>
          <w:szCs w:val="22"/>
        </w:rPr>
      </w:pPr>
      <w:r>
        <w:rPr>
          <w:sz w:val="22"/>
          <w:szCs w:val="22"/>
        </w:rPr>
        <w:t>Bu hak</w:t>
      </w:r>
      <w:r w:rsidR="001F716D">
        <w:rPr>
          <w:sz w:val="22"/>
          <w:szCs w:val="22"/>
        </w:rPr>
        <w:t xml:space="preserve"> dolduktan sonra </w:t>
      </w:r>
      <w:r w:rsidR="007A7D40">
        <w:rPr>
          <w:sz w:val="22"/>
          <w:szCs w:val="22"/>
        </w:rPr>
        <w:t xml:space="preserve">oyunda son 9 atışa geçilir. Bu 9 atış dolduktan sonra </w:t>
      </w:r>
      <w:r w:rsidR="001F716D">
        <w:rPr>
          <w:sz w:val="22"/>
          <w:szCs w:val="22"/>
        </w:rPr>
        <w:t xml:space="preserve">merkeze en yakın </w:t>
      </w:r>
      <w:r w:rsidR="000E1E74">
        <w:rPr>
          <w:sz w:val="22"/>
          <w:szCs w:val="22"/>
        </w:rPr>
        <w:t xml:space="preserve">(sıradaki oyuncuların) </w:t>
      </w:r>
      <w:r w:rsidR="001F716D">
        <w:rPr>
          <w:sz w:val="22"/>
          <w:szCs w:val="22"/>
        </w:rPr>
        <w:t>atışlar baz alınarak oyunun galibi belirlenir.</w:t>
      </w:r>
    </w:p>
    <w:p w:rsidR="00AF03BD" w:rsidRPr="0043559F" w:rsidRDefault="00AF03BD" w:rsidP="0043559F">
      <w:pPr>
        <w:pStyle w:val="ListeParagraf"/>
        <w:numPr>
          <w:ilvl w:val="0"/>
          <w:numId w:val="15"/>
        </w:numPr>
        <w:spacing w:before="100" w:after="100"/>
        <w:jc w:val="both"/>
        <w:rPr>
          <w:sz w:val="22"/>
          <w:szCs w:val="22"/>
        </w:rPr>
      </w:pPr>
      <w:r w:rsidRPr="0043559F">
        <w:rPr>
          <w:sz w:val="22"/>
          <w:szCs w:val="22"/>
        </w:rPr>
        <w:t>Maç hakemi kuralların tam bir uygulayıcısı olmalıdır</w:t>
      </w:r>
      <w:r w:rsidR="00961A6D" w:rsidRPr="0043559F">
        <w:rPr>
          <w:sz w:val="22"/>
          <w:szCs w:val="22"/>
        </w:rPr>
        <w:t>.</w:t>
      </w:r>
    </w:p>
    <w:p w:rsidR="00AF03BD" w:rsidRDefault="00AF03BD" w:rsidP="00AF03BD">
      <w:pPr>
        <w:tabs>
          <w:tab w:val="left" w:pos="720"/>
        </w:tabs>
        <w:spacing w:before="100" w:after="100"/>
        <w:jc w:val="both"/>
        <w:rPr>
          <w:sz w:val="22"/>
          <w:szCs w:val="22"/>
        </w:rPr>
      </w:pPr>
      <w:r w:rsidRPr="00EA0947">
        <w:rPr>
          <w:sz w:val="22"/>
          <w:szCs w:val="22"/>
        </w:rPr>
        <w:t> </w:t>
      </w:r>
    </w:p>
    <w:p w:rsidR="00563E6C" w:rsidRDefault="00563E6C" w:rsidP="00AF03BD">
      <w:pPr>
        <w:tabs>
          <w:tab w:val="left" w:pos="720"/>
        </w:tabs>
        <w:spacing w:before="100" w:after="100"/>
        <w:jc w:val="both"/>
        <w:rPr>
          <w:sz w:val="22"/>
          <w:szCs w:val="22"/>
        </w:rPr>
      </w:pPr>
    </w:p>
    <w:p w:rsidR="00A20469" w:rsidRDefault="00A20469" w:rsidP="00AF03BD">
      <w:pPr>
        <w:tabs>
          <w:tab w:val="left" w:pos="720"/>
        </w:tabs>
        <w:spacing w:before="100" w:after="100"/>
        <w:jc w:val="both"/>
        <w:rPr>
          <w:sz w:val="22"/>
          <w:szCs w:val="22"/>
        </w:rPr>
      </w:pPr>
    </w:p>
    <w:p w:rsidR="00A20469" w:rsidRDefault="00A20469" w:rsidP="00AF03BD">
      <w:pPr>
        <w:tabs>
          <w:tab w:val="left" w:pos="720"/>
        </w:tabs>
        <w:spacing w:before="100" w:after="100"/>
        <w:jc w:val="both"/>
        <w:rPr>
          <w:sz w:val="22"/>
          <w:szCs w:val="22"/>
        </w:rPr>
      </w:pPr>
    </w:p>
    <w:p w:rsidR="00A20469" w:rsidRDefault="00A20469" w:rsidP="00AF03BD">
      <w:pPr>
        <w:tabs>
          <w:tab w:val="left" w:pos="720"/>
        </w:tabs>
        <w:spacing w:before="100" w:after="100"/>
        <w:jc w:val="both"/>
        <w:rPr>
          <w:sz w:val="22"/>
          <w:szCs w:val="22"/>
        </w:rPr>
      </w:pPr>
    </w:p>
    <w:p w:rsidR="00563E6C" w:rsidRPr="00EA0947" w:rsidRDefault="00563E6C" w:rsidP="00AF03BD">
      <w:pPr>
        <w:tabs>
          <w:tab w:val="left" w:pos="720"/>
        </w:tabs>
        <w:spacing w:before="100" w:after="100"/>
        <w:jc w:val="both"/>
        <w:rPr>
          <w:sz w:val="22"/>
          <w:szCs w:val="22"/>
        </w:rPr>
      </w:pPr>
    </w:p>
    <w:p w:rsidR="00AF03BD" w:rsidRPr="00EA0947" w:rsidRDefault="00AF03BD" w:rsidP="00AF03BD">
      <w:pPr>
        <w:tabs>
          <w:tab w:val="left" w:pos="720"/>
        </w:tabs>
        <w:spacing w:before="100" w:after="100"/>
        <w:jc w:val="both"/>
        <w:rPr>
          <w:sz w:val="22"/>
          <w:szCs w:val="22"/>
        </w:rPr>
      </w:pPr>
      <w:r w:rsidRPr="00EA0947">
        <w:rPr>
          <w:sz w:val="22"/>
          <w:szCs w:val="22"/>
        </w:rPr>
        <w:t> </w:t>
      </w:r>
    </w:p>
    <w:p w:rsidR="00AF03BD" w:rsidRPr="00EA0947" w:rsidRDefault="00AF03BD" w:rsidP="00AF03BD">
      <w:pPr>
        <w:tabs>
          <w:tab w:val="left" w:pos="720"/>
        </w:tabs>
        <w:spacing w:before="100" w:after="100"/>
        <w:jc w:val="both"/>
        <w:rPr>
          <w:sz w:val="22"/>
          <w:szCs w:val="22"/>
        </w:rPr>
      </w:pPr>
      <w:r w:rsidRPr="00EA0947">
        <w:rPr>
          <w:b/>
          <w:bCs/>
          <w:sz w:val="22"/>
          <w:szCs w:val="22"/>
        </w:rPr>
        <w:t xml:space="preserve">  </w:t>
      </w:r>
      <w:r w:rsidR="0043559F">
        <w:rPr>
          <w:b/>
          <w:bCs/>
          <w:sz w:val="22"/>
          <w:szCs w:val="22"/>
        </w:rPr>
        <w:t>H</w:t>
      </w:r>
      <w:r w:rsidRPr="00EA0947">
        <w:rPr>
          <w:b/>
          <w:bCs/>
          <w:sz w:val="22"/>
          <w:szCs w:val="22"/>
        </w:rPr>
        <w:t>edef Tahtası</w:t>
      </w:r>
    </w:p>
    <w:p w:rsidR="00AF03BD" w:rsidRPr="00EA0947" w:rsidRDefault="00AF03BD" w:rsidP="00AF03BD">
      <w:pPr>
        <w:tabs>
          <w:tab w:val="left" w:pos="720"/>
        </w:tabs>
        <w:spacing w:before="100" w:after="100"/>
        <w:jc w:val="both"/>
        <w:rPr>
          <w:sz w:val="22"/>
          <w:szCs w:val="22"/>
        </w:rPr>
      </w:pPr>
      <w:r w:rsidRPr="00EA0947">
        <w:rPr>
          <w:sz w:val="22"/>
          <w:szCs w:val="22"/>
        </w:rPr>
        <w:t> </w:t>
      </w:r>
    </w:p>
    <w:p w:rsidR="00AF03BD" w:rsidRPr="0043559F" w:rsidRDefault="00AF03BD" w:rsidP="0043559F">
      <w:pPr>
        <w:pStyle w:val="ListeParagraf"/>
        <w:numPr>
          <w:ilvl w:val="0"/>
          <w:numId w:val="13"/>
        </w:numPr>
        <w:spacing w:before="100" w:after="100"/>
        <w:jc w:val="both"/>
        <w:rPr>
          <w:sz w:val="22"/>
          <w:szCs w:val="22"/>
        </w:rPr>
      </w:pPr>
      <w:r w:rsidRPr="0043559F">
        <w:rPr>
          <w:sz w:val="22"/>
          <w:szCs w:val="22"/>
        </w:rPr>
        <w:t>Oyun tahtası, 20 dilimli olmalı ve “20” sayısı yukarı</w:t>
      </w:r>
      <w:r w:rsidR="003439AB" w:rsidRPr="0043559F">
        <w:rPr>
          <w:sz w:val="22"/>
          <w:szCs w:val="22"/>
        </w:rPr>
        <w:t>, orta ve siyah dilime denk gelecek</w:t>
      </w:r>
      <w:r w:rsidRPr="0043559F">
        <w:rPr>
          <w:sz w:val="22"/>
          <w:szCs w:val="22"/>
        </w:rPr>
        <w:t xml:space="preserve"> şekilde sabitlenmelidir.</w:t>
      </w:r>
    </w:p>
    <w:p w:rsidR="00AF03BD" w:rsidRPr="0043559F" w:rsidRDefault="00AF03BD" w:rsidP="0043559F">
      <w:pPr>
        <w:pStyle w:val="ListeParagraf"/>
        <w:numPr>
          <w:ilvl w:val="0"/>
          <w:numId w:val="13"/>
        </w:numPr>
        <w:spacing w:before="100" w:after="100"/>
        <w:jc w:val="both"/>
        <w:rPr>
          <w:sz w:val="22"/>
          <w:szCs w:val="22"/>
        </w:rPr>
      </w:pPr>
      <w:r w:rsidRPr="0043559F">
        <w:rPr>
          <w:sz w:val="22"/>
          <w:szCs w:val="22"/>
        </w:rPr>
        <w:t>Oyun tahtası, merkezi ortası, yerden 173 cm yüksekte olacak şekilde sabitlenmeli, merkezin ortası atış çizgisinden  de aynı yükseklikte olmalıdır.</w:t>
      </w:r>
    </w:p>
    <w:p w:rsidR="00C2421F" w:rsidRPr="0043559F" w:rsidRDefault="00C2421F" w:rsidP="0043559F">
      <w:pPr>
        <w:pStyle w:val="ListeParagraf"/>
        <w:numPr>
          <w:ilvl w:val="0"/>
          <w:numId w:val="13"/>
        </w:numPr>
        <w:spacing w:before="100" w:after="100"/>
        <w:jc w:val="both"/>
        <w:rPr>
          <w:sz w:val="22"/>
          <w:szCs w:val="22"/>
        </w:rPr>
      </w:pPr>
      <w:r w:rsidRPr="0043559F">
        <w:rPr>
          <w:sz w:val="22"/>
          <w:szCs w:val="22"/>
        </w:rPr>
        <w:t xml:space="preserve">Yükseltili bir atış yerinin (tahta, vb.) yüksekliği 38 mm ve uzunluğu 610 mm. </w:t>
      </w:r>
      <w:r w:rsidR="007804AC" w:rsidRPr="0043559F">
        <w:rPr>
          <w:sz w:val="22"/>
          <w:szCs w:val="22"/>
        </w:rPr>
        <w:t>o</w:t>
      </w:r>
      <w:r w:rsidRPr="0043559F">
        <w:rPr>
          <w:sz w:val="22"/>
          <w:szCs w:val="22"/>
        </w:rPr>
        <w:t>lup dart tahtasına olabilecek en yakın uzaklık olan 237 cm  olmalıdır. Atış yerinin arka sınırının, oyun tahtası yüzeyinin izdüşümüne olan uzaklığı 237 cm olmalıdır.</w:t>
      </w:r>
    </w:p>
    <w:p w:rsidR="003D3377" w:rsidRPr="0043559F" w:rsidRDefault="003D3377" w:rsidP="0043559F">
      <w:pPr>
        <w:pStyle w:val="ListeParagraf"/>
        <w:numPr>
          <w:ilvl w:val="0"/>
          <w:numId w:val="13"/>
        </w:numPr>
        <w:spacing w:before="100" w:after="100"/>
        <w:jc w:val="both"/>
        <w:rPr>
          <w:sz w:val="22"/>
          <w:szCs w:val="22"/>
        </w:rPr>
      </w:pPr>
      <w:r w:rsidRPr="0043559F">
        <w:rPr>
          <w:sz w:val="22"/>
          <w:szCs w:val="22"/>
        </w:rPr>
        <w:t>Maç sırasında oyuncu atış çizgisine basamaz.</w:t>
      </w:r>
    </w:p>
    <w:p w:rsidR="003D3377" w:rsidRPr="00EA0947" w:rsidRDefault="003D3377" w:rsidP="0051177A">
      <w:pPr>
        <w:spacing w:before="100" w:after="100"/>
        <w:ind w:left="720" w:hanging="720"/>
        <w:jc w:val="both"/>
        <w:rPr>
          <w:sz w:val="22"/>
          <w:szCs w:val="22"/>
        </w:rPr>
      </w:pPr>
    </w:p>
    <w:p w:rsidR="00C2421F" w:rsidRPr="00EA0947" w:rsidRDefault="00C2421F" w:rsidP="00833E0C">
      <w:pPr>
        <w:spacing w:before="100" w:after="100"/>
        <w:ind w:left="720" w:hanging="720"/>
        <w:jc w:val="both"/>
        <w:rPr>
          <w:sz w:val="22"/>
          <w:szCs w:val="22"/>
        </w:rPr>
      </w:pPr>
    </w:p>
    <w:p w:rsidR="00AF03BD" w:rsidRPr="00EA0947" w:rsidRDefault="00AF03BD" w:rsidP="00AF03BD">
      <w:pPr>
        <w:tabs>
          <w:tab w:val="left" w:pos="720"/>
        </w:tabs>
        <w:spacing w:before="100" w:after="100"/>
        <w:ind w:left="360"/>
        <w:jc w:val="both"/>
        <w:rPr>
          <w:sz w:val="22"/>
          <w:szCs w:val="22"/>
        </w:rPr>
      </w:pPr>
      <w:r w:rsidRPr="00EA0947">
        <w:rPr>
          <w:b/>
          <w:bCs/>
          <w:sz w:val="22"/>
          <w:szCs w:val="22"/>
        </w:rPr>
        <w:t> </w:t>
      </w:r>
    </w:p>
    <w:p w:rsidR="00AF03BD" w:rsidRPr="0043559F" w:rsidRDefault="00AF03BD" w:rsidP="0043559F">
      <w:pPr>
        <w:tabs>
          <w:tab w:val="num" w:pos="720"/>
        </w:tabs>
        <w:spacing w:before="100" w:after="100"/>
        <w:ind w:left="720" w:hanging="720"/>
        <w:jc w:val="center"/>
      </w:pPr>
      <w:r w:rsidRPr="0043559F">
        <w:rPr>
          <w:b/>
          <w:bCs/>
        </w:rPr>
        <w:t>Turnuva Kuralları</w:t>
      </w:r>
    </w:p>
    <w:p w:rsidR="00AF03BD" w:rsidRPr="00EA0947" w:rsidRDefault="00AF03BD" w:rsidP="00AF03BD">
      <w:pPr>
        <w:tabs>
          <w:tab w:val="left" w:pos="720"/>
        </w:tabs>
        <w:spacing w:before="100" w:after="100"/>
        <w:jc w:val="both"/>
        <w:rPr>
          <w:sz w:val="22"/>
          <w:szCs w:val="22"/>
        </w:rPr>
      </w:pPr>
      <w:r w:rsidRPr="00EA0947">
        <w:rPr>
          <w:b/>
          <w:bCs/>
          <w:sz w:val="22"/>
          <w:szCs w:val="22"/>
        </w:rPr>
        <w:t> </w:t>
      </w:r>
    </w:p>
    <w:p w:rsidR="00AF03BD" w:rsidRPr="00EA0947" w:rsidRDefault="00AF03BD" w:rsidP="00AF03BD">
      <w:pPr>
        <w:spacing w:before="100" w:after="100"/>
        <w:ind w:left="720" w:hanging="720"/>
        <w:jc w:val="both"/>
        <w:rPr>
          <w:sz w:val="22"/>
          <w:szCs w:val="22"/>
        </w:rPr>
      </w:pPr>
      <w:r w:rsidRPr="00EA0947">
        <w:rPr>
          <w:b/>
          <w:bCs/>
          <w:sz w:val="22"/>
          <w:szCs w:val="22"/>
        </w:rPr>
        <w:t>Genel Kurallar</w:t>
      </w:r>
    </w:p>
    <w:p w:rsidR="00AF03BD" w:rsidRPr="00EA0947" w:rsidRDefault="00AF03BD" w:rsidP="00AF03BD">
      <w:pPr>
        <w:tabs>
          <w:tab w:val="left" w:pos="720"/>
        </w:tabs>
        <w:spacing w:before="100" w:after="100"/>
        <w:jc w:val="both"/>
        <w:rPr>
          <w:sz w:val="22"/>
          <w:szCs w:val="22"/>
        </w:rPr>
      </w:pPr>
    </w:p>
    <w:p w:rsidR="00AF03BD" w:rsidRDefault="00AF03BD" w:rsidP="00AF03BD">
      <w:pPr>
        <w:tabs>
          <w:tab w:val="left" w:pos="720"/>
        </w:tabs>
        <w:spacing w:before="100" w:after="100"/>
        <w:jc w:val="both"/>
        <w:rPr>
          <w:b/>
          <w:bCs/>
          <w:sz w:val="22"/>
          <w:szCs w:val="22"/>
        </w:rPr>
      </w:pPr>
      <w:r w:rsidRPr="00EA0947">
        <w:rPr>
          <w:b/>
          <w:bCs/>
          <w:sz w:val="22"/>
          <w:szCs w:val="22"/>
        </w:rPr>
        <w:t>Yönetmelikler</w:t>
      </w:r>
    </w:p>
    <w:p w:rsidR="0043559F" w:rsidRPr="00EA0947" w:rsidRDefault="0043559F" w:rsidP="00AF03BD">
      <w:pPr>
        <w:tabs>
          <w:tab w:val="left" w:pos="720"/>
        </w:tabs>
        <w:spacing w:before="100" w:after="100"/>
        <w:jc w:val="both"/>
        <w:rPr>
          <w:sz w:val="22"/>
          <w:szCs w:val="22"/>
        </w:rPr>
      </w:pPr>
    </w:p>
    <w:p w:rsidR="00AF03BD" w:rsidRPr="0043559F" w:rsidRDefault="00AF03BD" w:rsidP="0043559F">
      <w:pPr>
        <w:pStyle w:val="ListeParagraf"/>
        <w:numPr>
          <w:ilvl w:val="0"/>
          <w:numId w:val="10"/>
        </w:numPr>
        <w:tabs>
          <w:tab w:val="left" w:pos="720"/>
        </w:tabs>
        <w:spacing w:before="100" w:after="100"/>
        <w:jc w:val="both"/>
        <w:rPr>
          <w:sz w:val="22"/>
          <w:szCs w:val="22"/>
        </w:rPr>
      </w:pPr>
      <w:r w:rsidRPr="0043559F">
        <w:rPr>
          <w:sz w:val="22"/>
          <w:szCs w:val="22"/>
        </w:rPr>
        <w:t>Turnuva süresin</w:t>
      </w:r>
      <w:r w:rsidR="00A20469" w:rsidRPr="0043559F">
        <w:rPr>
          <w:sz w:val="22"/>
          <w:szCs w:val="22"/>
        </w:rPr>
        <w:t>ce</w:t>
      </w:r>
      <w:r w:rsidRPr="0043559F">
        <w:rPr>
          <w:sz w:val="22"/>
          <w:szCs w:val="22"/>
        </w:rPr>
        <w:t xml:space="preserve"> </w:t>
      </w:r>
      <w:r w:rsidR="00A20469" w:rsidRPr="0043559F">
        <w:rPr>
          <w:sz w:val="22"/>
          <w:szCs w:val="22"/>
        </w:rPr>
        <w:t>bu kitapçıktaki</w:t>
      </w:r>
      <w:r w:rsidRPr="0043559F">
        <w:rPr>
          <w:sz w:val="22"/>
          <w:szCs w:val="22"/>
        </w:rPr>
        <w:t xml:space="preserve"> oyun kurallarından herhangi birine uymayan bir oyuncu o turnuvadan diskalifiye edilecektir.</w:t>
      </w:r>
    </w:p>
    <w:p w:rsidR="00AF03BD" w:rsidRPr="0043559F" w:rsidRDefault="004B0578" w:rsidP="0043559F">
      <w:pPr>
        <w:pStyle w:val="ListeParagraf"/>
        <w:numPr>
          <w:ilvl w:val="0"/>
          <w:numId w:val="10"/>
        </w:numPr>
        <w:spacing w:before="100" w:after="100"/>
        <w:jc w:val="both"/>
        <w:rPr>
          <w:sz w:val="22"/>
          <w:szCs w:val="22"/>
        </w:rPr>
      </w:pPr>
      <w:r w:rsidRPr="0043559F">
        <w:rPr>
          <w:sz w:val="22"/>
          <w:szCs w:val="22"/>
        </w:rPr>
        <w:t>Kuralar çekildikten sonra müsabakalara</w:t>
      </w:r>
      <w:r w:rsidR="006F6D41" w:rsidRPr="0043559F">
        <w:rPr>
          <w:sz w:val="22"/>
          <w:szCs w:val="22"/>
        </w:rPr>
        <w:t xml:space="preserve"> katılım </w:t>
      </w:r>
      <w:r w:rsidR="00D568A1" w:rsidRPr="0043559F">
        <w:rPr>
          <w:sz w:val="22"/>
          <w:szCs w:val="22"/>
        </w:rPr>
        <w:t>sağlanamaz.</w:t>
      </w:r>
    </w:p>
    <w:p w:rsidR="00AF03BD" w:rsidRPr="0043559F" w:rsidRDefault="00AF03BD" w:rsidP="0043559F">
      <w:pPr>
        <w:pStyle w:val="ListeParagraf"/>
        <w:numPr>
          <w:ilvl w:val="0"/>
          <w:numId w:val="10"/>
        </w:numPr>
        <w:spacing w:before="100" w:after="100"/>
        <w:jc w:val="both"/>
        <w:rPr>
          <w:sz w:val="22"/>
          <w:szCs w:val="22"/>
        </w:rPr>
      </w:pPr>
      <w:r w:rsidRPr="0043559F">
        <w:rPr>
          <w:sz w:val="22"/>
          <w:szCs w:val="22"/>
        </w:rPr>
        <w:t xml:space="preserve">Zorlayıcı sebepler yüzünden süresi içinde tamamlanamayacağı anlaşılan yarışmalarda, yarışma hakemi ve </w:t>
      </w:r>
      <w:r w:rsidR="0043559F" w:rsidRPr="00D97315">
        <w:rPr>
          <w:sz w:val="22"/>
          <w:szCs w:val="22"/>
        </w:rPr>
        <w:t xml:space="preserve">Spor Faaliyetleri Denetleme ve Değerlendirme Komisyonuna (SFDDK) </w:t>
      </w:r>
      <w:r w:rsidRPr="0043559F">
        <w:rPr>
          <w:sz w:val="22"/>
          <w:szCs w:val="22"/>
        </w:rPr>
        <w:t xml:space="preserve"> kurulunun ortak görüşü ile uzatmalar yapılabilir.</w:t>
      </w:r>
    </w:p>
    <w:p w:rsidR="00130CAA" w:rsidRDefault="00130CAA" w:rsidP="00130CAA">
      <w:pPr>
        <w:spacing w:before="100" w:after="100"/>
        <w:jc w:val="both"/>
        <w:rPr>
          <w:sz w:val="22"/>
          <w:szCs w:val="22"/>
        </w:rPr>
      </w:pPr>
    </w:p>
    <w:p w:rsidR="00AF03BD" w:rsidRDefault="00AF03BD" w:rsidP="00130CAA">
      <w:pPr>
        <w:spacing w:before="100" w:after="100"/>
        <w:jc w:val="both"/>
        <w:rPr>
          <w:sz w:val="22"/>
          <w:szCs w:val="22"/>
        </w:rPr>
      </w:pPr>
      <w:r w:rsidRPr="00EA0947">
        <w:rPr>
          <w:sz w:val="22"/>
          <w:szCs w:val="22"/>
        </w:rPr>
        <w:t xml:space="preserve"> </w:t>
      </w:r>
    </w:p>
    <w:p w:rsidR="0043559F" w:rsidRPr="00EA0947" w:rsidRDefault="0043559F" w:rsidP="00130CAA">
      <w:pPr>
        <w:spacing w:before="100" w:after="100"/>
        <w:jc w:val="both"/>
        <w:rPr>
          <w:sz w:val="22"/>
          <w:szCs w:val="22"/>
        </w:rPr>
      </w:pPr>
    </w:p>
    <w:p w:rsidR="00AF03BD" w:rsidRPr="00EA0947" w:rsidRDefault="00AF03BD" w:rsidP="00AF03BD">
      <w:pPr>
        <w:tabs>
          <w:tab w:val="left" w:pos="720"/>
        </w:tabs>
        <w:spacing w:before="100" w:after="100"/>
        <w:ind w:left="720" w:hanging="720"/>
        <w:jc w:val="both"/>
        <w:rPr>
          <w:sz w:val="22"/>
          <w:szCs w:val="22"/>
        </w:rPr>
      </w:pPr>
      <w:r w:rsidRPr="00EA0947">
        <w:rPr>
          <w:sz w:val="22"/>
          <w:szCs w:val="22"/>
        </w:rPr>
        <w:t> </w:t>
      </w:r>
    </w:p>
    <w:p w:rsidR="00AF03BD" w:rsidRDefault="00AF03BD" w:rsidP="00AF03BD">
      <w:pPr>
        <w:tabs>
          <w:tab w:val="left" w:pos="720"/>
        </w:tabs>
        <w:spacing w:before="100" w:after="100"/>
        <w:ind w:left="720" w:hanging="720"/>
        <w:jc w:val="both"/>
        <w:rPr>
          <w:b/>
          <w:bCs/>
          <w:sz w:val="22"/>
          <w:szCs w:val="22"/>
        </w:rPr>
      </w:pPr>
      <w:r w:rsidRPr="00EA0947">
        <w:rPr>
          <w:b/>
          <w:bCs/>
          <w:sz w:val="22"/>
          <w:szCs w:val="22"/>
        </w:rPr>
        <w:t>Turnuvaya Katılım</w:t>
      </w:r>
    </w:p>
    <w:p w:rsidR="0043559F" w:rsidRPr="00EA0947" w:rsidRDefault="0043559F" w:rsidP="00AF03BD">
      <w:pPr>
        <w:tabs>
          <w:tab w:val="left" w:pos="720"/>
        </w:tabs>
        <w:spacing w:before="100" w:after="100"/>
        <w:ind w:left="720" w:hanging="720"/>
        <w:jc w:val="both"/>
        <w:rPr>
          <w:sz w:val="22"/>
          <w:szCs w:val="22"/>
        </w:rPr>
      </w:pPr>
    </w:p>
    <w:p w:rsidR="00AF03BD" w:rsidRPr="0043559F" w:rsidRDefault="000A4135" w:rsidP="0043559F">
      <w:pPr>
        <w:pStyle w:val="ListeParagraf"/>
        <w:numPr>
          <w:ilvl w:val="0"/>
          <w:numId w:val="10"/>
        </w:numPr>
        <w:tabs>
          <w:tab w:val="left" w:pos="720"/>
        </w:tabs>
        <w:spacing w:before="100" w:after="100"/>
        <w:jc w:val="both"/>
        <w:rPr>
          <w:sz w:val="22"/>
          <w:szCs w:val="22"/>
        </w:rPr>
      </w:pPr>
      <w:r w:rsidRPr="0043559F">
        <w:rPr>
          <w:sz w:val="22"/>
          <w:szCs w:val="22"/>
        </w:rPr>
        <w:t>Müsabaka zamanı gelen yarışmacı</w:t>
      </w:r>
      <w:r w:rsidR="00B96BDE" w:rsidRPr="0043559F">
        <w:rPr>
          <w:sz w:val="22"/>
          <w:szCs w:val="22"/>
        </w:rPr>
        <w:t>,</w:t>
      </w:r>
      <w:r w:rsidRPr="0043559F">
        <w:rPr>
          <w:sz w:val="22"/>
          <w:szCs w:val="22"/>
        </w:rPr>
        <w:t xml:space="preserve"> saatinde alanda olmadığı ve mazeret belirtmediği hallerde diskalifiye edile</w:t>
      </w:r>
      <w:r w:rsidR="00B96BDE" w:rsidRPr="0043559F">
        <w:rPr>
          <w:sz w:val="22"/>
          <w:szCs w:val="22"/>
        </w:rPr>
        <w:t xml:space="preserve">bilir. Karar verme yetkisi </w:t>
      </w:r>
      <w:r w:rsidR="007C51C2" w:rsidRPr="0043559F">
        <w:rPr>
          <w:sz w:val="22"/>
          <w:szCs w:val="22"/>
        </w:rPr>
        <w:t>Spor Şube Müdürlüğü’ndedir.</w:t>
      </w:r>
    </w:p>
    <w:p w:rsidR="00AF03BD" w:rsidRPr="0043559F" w:rsidRDefault="00AF03BD" w:rsidP="0043559F">
      <w:pPr>
        <w:pStyle w:val="ListeParagraf"/>
        <w:numPr>
          <w:ilvl w:val="0"/>
          <w:numId w:val="10"/>
        </w:numPr>
        <w:tabs>
          <w:tab w:val="left" w:pos="720"/>
        </w:tabs>
        <w:spacing w:before="100" w:after="100"/>
        <w:jc w:val="both"/>
        <w:rPr>
          <w:sz w:val="22"/>
          <w:szCs w:val="22"/>
        </w:rPr>
      </w:pPr>
      <w:r w:rsidRPr="0043559F">
        <w:rPr>
          <w:sz w:val="22"/>
          <w:szCs w:val="22"/>
        </w:rPr>
        <w:t xml:space="preserve">Turnuvadaki herhangi bir karşılaşmaya bir oyuncu birden fazla </w:t>
      </w:r>
      <w:r w:rsidR="007C51C2" w:rsidRPr="0043559F">
        <w:rPr>
          <w:sz w:val="22"/>
          <w:szCs w:val="22"/>
        </w:rPr>
        <w:t>takımla</w:t>
      </w:r>
      <w:r w:rsidRPr="0043559F">
        <w:rPr>
          <w:sz w:val="22"/>
          <w:szCs w:val="22"/>
        </w:rPr>
        <w:t xml:space="preserve"> </w:t>
      </w:r>
      <w:r w:rsidR="007C51C2" w:rsidRPr="0043559F">
        <w:rPr>
          <w:sz w:val="22"/>
          <w:szCs w:val="22"/>
        </w:rPr>
        <w:t>katılamaz</w:t>
      </w:r>
      <w:r w:rsidRPr="0043559F">
        <w:rPr>
          <w:sz w:val="22"/>
          <w:szCs w:val="22"/>
        </w:rPr>
        <w:t>.</w:t>
      </w:r>
    </w:p>
    <w:p w:rsidR="00A47F2F" w:rsidRPr="0043559F" w:rsidRDefault="00A47F2F" w:rsidP="0043559F">
      <w:pPr>
        <w:pStyle w:val="ListeParagraf"/>
        <w:numPr>
          <w:ilvl w:val="0"/>
          <w:numId w:val="10"/>
        </w:numPr>
        <w:tabs>
          <w:tab w:val="left" w:pos="720"/>
        </w:tabs>
        <w:spacing w:before="100" w:after="100"/>
        <w:jc w:val="both"/>
        <w:rPr>
          <w:sz w:val="22"/>
          <w:szCs w:val="22"/>
        </w:rPr>
      </w:pPr>
      <w:r w:rsidRPr="0043559F">
        <w:rPr>
          <w:sz w:val="22"/>
          <w:szCs w:val="22"/>
        </w:rPr>
        <w:t xml:space="preserve">Tüm oyuncular başvurularını </w:t>
      </w:r>
      <w:r w:rsidR="000A3A3F" w:rsidRPr="0043559F">
        <w:rPr>
          <w:sz w:val="22"/>
          <w:szCs w:val="22"/>
        </w:rPr>
        <w:t>takım</w:t>
      </w:r>
      <w:r w:rsidRPr="0043559F">
        <w:rPr>
          <w:sz w:val="22"/>
          <w:szCs w:val="22"/>
        </w:rPr>
        <w:t xml:space="preserve"> olarak yapacaktır.</w:t>
      </w:r>
    </w:p>
    <w:p w:rsidR="00625859" w:rsidRPr="0043559F" w:rsidRDefault="00625859" w:rsidP="0043559F">
      <w:pPr>
        <w:pStyle w:val="ListeParagraf"/>
        <w:numPr>
          <w:ilvl w:val="0"/>
          <w:numId w:val="10"/>
        </w:numPr>
        <w:tabs>
          <w:tab w:val="left" w:pos="720"/>
        </w:tabs>
        <w:spacing w:before="100" w:after="100"/>
        <w:jc w:val="both"/>
        <w:rPr>
          <w:sz w:val="22"/>
          <w:szCs w:val="22"/>
        </w:rPr>
      </w:pPr>
      <w:r w:rsidRPr="0043559F">
        <w:rPr>
          <w:sz w:val="22"/>
          <w:szCs w:val="22"/>
        </w:rPr>
        <w:t>Tüm turnuva oyuncularının, kendileri</w:t>
      </w:r>
      <w:r w:rsidR="00A107FF" w:rsidRPr="0043559F">
        <w:rPr>
          <w:sz w:val="22"/>
          <w:szCs w:val="22"/>
        </w:rPr>
        <w:t xml:space="preserve"> için </w:t>
      </w:r>
      <w:r w:rsidRPr="0043559F">
        <w:rPr>
          <w:sz w:val="22"/>
          <w:szCs w:val="22"/>
        </w:rPr>
        <w:t xml:space="preserve">her karşılaşma zamanında </w:t>
      </w:r>
      <w:r w:rsidR="007C51C2" w:rsidRPr="0043559F">
        <w:rPr>
          <w:sz w:val="22"/>
          <w:szCs w:val="22"/>
        </w:rPr>
        <w:t>hakem kağıdına imza atması gerekmektedir</w:t>
      </w:r>
      <w:r w:rsidRPr="0043559F">
        <w:rPr>
          <w:sz w:val="22"/>
          <w:szCs w:val="22"/>
        </w:rPr>
        <w:t xml:space="preserve">. </w:t>
      </w:r>
    </w:p>
    <w:p w:rsidR="00625859" w:rsidRPr="0043559F" w:rsidRDefault="00625859" w:rsidP="0043559F">
      <w:pPr>
        <w:pStyle w:val="ListeParagraf"/>
        <w:numPr>
          <w:ilvl w:val="0"/>
          <w:numId w:val="10"/>
        </w:numPr>
        <w:tabs>
          <w:tab w:val="left" w:pos="720"/>
        </w:tabs>
        <w:spacing w:before="100" w:after="100"/>
        <w:jc w:val="both"/>
        <w:rPr>
          <w:sz w:val="22"/>
          <w:szCs w:val="22"/>
        </w:rPr>
      </w:pPr>
      <w:r w:rsidRPr="0043559F">
        <w:rPr>
          <w:sz w:val="22"/>
          <w:szCs w:val="22"/>
        </w:rPr>
        <w:t xml:space="preserve">Tayin edilen zamanda çağrılan oyuncu eğer katılım sağlamazsa o maç hakkını kaybetmektedir </w:t>
      </w:r>
    </w:p>
    <w:p w:rsidR="00625859" w:rsidRPr="0043559F" w:rsidRDefault="007C51C2" w:rsidP="0043559F">
      <w:pPr>
        <w:pStyle w:val="ListeParagraf"/>
        <w:numPr>
          <w:ilvl w:val="0"/>
          <w:numId w:val="10"/>
        </w:numPr>
        <w:tabs>
          <w:tab w:val="left" w:pos="720"/>
        </w:tabs>
        <w:spacing w:before="100" w:after="100"/>
        <w:jc w:val="both"/>
        <w:rPr>
          <w:sz w:val="22"/>
          <w:szCs w:val="22"/>
        </w:rPr>
      </w:pPr>
      <w:r w:rsidRPr="0043559F">
        <w:rPr>
          <w:sz w:val="22"/>
          <w:szCs w:val="22"/>
        </w:rPr>
        <w:t>O</w:t>
      </w:r>
      <w:r w:rsidR="00625859" w:rsidRPr="0043559F">
        <w:rPr>
          <w:sz w:val="22"/>
          <w:szCs w:val="22"/>
        </w:rPr>
        <w:t>yuna başlaması için çağrı yapılan oyuncunun kontrol masasına veya belirlenen board’a ulaşması için en fazla 5 dakika süre tanınmaktadır.</w:t>
      </w:r>
    </w:p>
    <w:p w:rsidR="00625859" w:rsidRPr="00EA0947" w:rsidRDefault="00625859" w:rsidP="00AF03BD">
      <w:pPr>
        <w:tabs>
          <w:tab w:val="left" w:pos="720"/>
        </w:tabs>
        <w:spacing w:before="100" w:after="100"/>
        <w:ind w:left="720" w:hanging="720"/>
        <w:jc w:val="both"/>
        <w:rPr>
          <w:sz w:val="22"/>
          <w:szCs w:val="22"/>
        </w:rPr>
      </w:pPr>
    </w:p>
    <w:p w:rsidR="00FC369E" w:rsidRDefault="00AF03BD" w:rsidP="0067354B">
      <w:pPr>
        <w:tabs>
          <w:tab w:val="left" w:pos="720"/>
        </w:tabs>
        <w:spacing w:before="100" w:after="100"/>
        <w:jc w:val="both"/>
        <w:rPr>
          <w:sz w:val="22"/>
          <w:szCs w:val="22"/>
        </w:rPr>
      </w:pPr>
      <w:r w:rsidRPr="00EA0947">
        <w:rPr>
          <w:sz w:val="22"/>
          <w:szCs w:val="22"/>
        </w:rPr>
        <w:lastRenderedPageBreak/>
        <w:t xml:space="preserve"> </w:t>
      </w:r>
    </w:p>
    <w:p w:rsidR="00FC369E" w:rsidRPr="00EA0947" w:rsidRDefault="00FC369E" w:rsidP="00AF03BD">
      <w:pPr>
        <w:tabs>
          <w:tab w:val="left" w:pos="720"/>
        </w:tabs>
        <w:spacing w:before="100" w:after="100"/>
        <w:ind w:left="720" w:hanging="720"/>
        <w:jc w:val="both"/>
        <w:rPr>
          <w:sz w:val="22"/>
          <w:szCs w:val="22"/>
        </w:rPr>
      </w:pPr>
    </w:p>
    <w:p w:rsidR="00AF03BD" w:rsidRDefault="00AF03BD" w:rsidP="00AF03BD">
      <w:pPr>
        <w:tabs>
          <w:tab w:val="left" w:pos="720"/>
        </w:tabs>
        <w:spacing w:before="100" w:after="100"/>
        <w:ind w:left="720" w:hanging="720"/>
        <w:jc w:val="both"/>
        <w:rPr>
          <w:b/>
          <w:bCs/>
          <w:sz w:val="22"/>
          <w:szCs w:val="22"/>
        </w:rPr>
      </w:pPr>
      <w:r w:rsidRPr="00EA0947">
        <w:rPr>
          <w:b/>
          <w:bCs/>
          <w:sz w:val="22"/>
          <w:szCs w:val="22"/>
        </w:rPr>
        <w:t>Kura</w:t>
      </w:r>
      <w:r w:rsidRPr="00EA0947">
        <w:rPr>
          <w:b/>
          <w:bCs/>
          <w:sz w:val="22"/>
          <w:szCs w:val="22"/>
        </w:rPr>
        <w:tab/>
      </w:r>
    </w:p>
    <w:p w:rsidR="0043559F" w:rsidRPr="00EA0947" w:rsidRDefault="0043559F" w:rsidP="00AF03BD">
      <w:pPr>
        <w:tabs>
          <w:tab w:val="left" w:pos="720"/>
        </w:tabs>
        <w:spacing w:before="100" w:after="100"/>
        <w:ind w:left="720" w:hanging="720"/>
        <w:jc w:val="both"/>
        <w:rPr>
          <w:sz w:val="22"/>
          <w:szCs w:val="22"/>
        </w:rPr>
      </w:pPr>
    </w:p>
    <w:p w:rsidR="00AF03BD" w:rsidRPr="0043559F" w:rsidRDefault="00AF03BD" w:rsidP="0043559F">
      <w:pPr>
        <w:pStyle w:val="ListeParagraf"/>
        <w:numPr>
          <w:ilvl w:val="0"/>
          <w:numId w:val="10"/>
        </w:numPr>
        <w:tabs>
          <w:tab w:val="left" w:pos="720"/>
        </w:tabs>
        <w:spacing w:before="100" w:after="100"/>
        <w:jc w:val="both"/>
        <w:rPr>
          <w:sz w:val="22"/>
          <w:szCs w:val="22"/>
        </w:rPr>
      </w:pPr>
      <w:r w:rsidRPr="0043559F">
        <w:rPr>
          <w:sz w:val="22"/>
          <w:szCs w:val="22"/>
        </w:rPr>
        <w:t>Rakipler için turnuva öncesinde sadece bir kura gerçekleştirilir.</w:t>
      </w:r>
    </w:p>
    <w:p w:rsidR="00AF03BD" w:rsidRPr="00EA0947" w:rsidRDefault="00AF03BD" w:rsidP="00CA6917">
      <w:pPr>
        <w:tabs>
          <w:tab w:val="left" w:pos="720"/>
        </w:tabs>
        <w:spacing w:before="100" w:after="100"/>
        <w:jc w:val="both"/>
        <w:rPr>
          <w:sz w:val="22"/>
          <w:szCs w:val="22"/>
        </w:rPr>
      </w:pPr>
      <w:r w:rsidRPr="00EA0947">
        <w:rPr>
          <w:sz w:val="22"/>
          <w:szCs w:val="22"/>
        </w:rPr>
        <w:t> </w:t>
      </w:r>
    </w:p>
    <w:p w:rsidR="00AF03BD" w:rsidRDefault="00AF03BD" w:rsidP="007803D1">
      <w:pPr>
        <w:tabs>
          <w:tab w:val="left" w:pos="720"/>
        </w:tabs>
        <w:spacing w:before="100" w:after="100"/>
        <w:ind w:left="720" w:hanging="720"/>
        <w:jc w:val="both"/>
        <w:rPr>
          <w:b/>
          <w:bCs/>
          <w:sz w:val="22"/>
          <w:szCs w:val="22"/>
        </w:rPr>
      </w:pPr>
      <w:r w:rsidRPr="00EA0947">
        <w:rPr>
          <w:b/>
          <w:bCs/>
          <w:sz w:val="22"/>
          <w:szCs w:val="22"/>
        </w:rPr>
        <w:t>Oynama Sırası</w:t>
      </w:r>
    </w:p>
    <w:p w:rsidR="0043559F" w:rsidRPr="00EA0947" w:rsidRDefault="0043559F" w:rsidP="007803D1">
      <w:pPr>
        <w:tabs>
          <w:tab w:val="left" w:pos="720"/>
        </w:tabs>
        <w:spacing w:before="100" w:after="100"/>
        <w:ind w:left="720" w:hanging="720"/>
        <w:jc w:val="both"/>
        <w:rPr>
          <w:sz w:val="22"/>
          <w:szCs w:val="22"/>
        </w:rPr>
      </w:pPr>
    </w:p>
    <w:p w:rsidR="00C94852" w:rsidRDefault="00CA6917" w:rsidP="00AF03BD">
      <w:pPr>
        <w:tabs>
          <w:tab w:val="left" w:pos="0"/>
        </w:tabs>
        <w:spacing w:before="100" w:after="100"/>
        <w:jc w:val="both"/>
        <w:rPr>
          <w:sz w:val="22"/>
          <w:szCs w:val="22"/>
        </w:rPr>
      </w:pPr>
      <w:r>
        <w:rPr>
          <w:sz w:val="22"/>
          <w:szCs w:val="22"/>
        </w:rPr>
        <w:t>Takımlar herhangi bir başlangıç durumunda kendi belirledikleri oyuncularının merkeze en yakın atanına göre başlama hakkı kazanır.</w:t>
      </w:r>
    </w:p>
    <w:p w:rsidR="00CA6917" w:rsidRDefault="00CA6917" w:rsidP="00AF03BD">
      <w:pPr>
        <w:tabs>
          <w:tab w:val="left" w:pos="0"/>
        </w:tabs>
        <w:spacing w:before="100" w:after="100"/>
        <w:jc w:val="both"/>
        <w:rPr>
          <w:b/>
          <w:bCs/>
          <w:sz w:val="22"/>
          <w:szCs w:val="22"/>
        </w:rPr>
      </w:pPr>
    </w:p>
    <w:p w:rsidR="00AF03BD" w:rsidRPr="00EA0947" w:rsidRDefault="00AF03BD" w:rsidP="00AF03BD">
      <w:pPr>
        <w:spacing w:before="100" w:after="100"/>
        <w:jc w:val="both"/>
        <w:rPr>
          <w:sz w:val="22"/>
          <w:szCs w:val="22"/>
        </w:rPr>
      </w:pPr>
      <w:r w:rsidRPr="00EA0947">
        <w:rPr>
          <w:b/>
          <w:bCs/>
          <w:sz w:val="22"/>
          <w:szCs w:val="22"/>
        </w:rPr>
        <w:t>Alıştırma (Isınma)</w:t>
      </w:r>
    </w:p>
    <w:p w:rsidR="00AF03BD" w:rsidRPr="00EA0947" w:rsidRDefault="00CA6917" w:rsidP="0043559F">
      <w:pPr>
        <w:pStyle w:val="GvdeMetniGirintisi2"/>
        <w:numPr>
          <w:ilvl w:val="0"/>
          <w:numId w:val="12"/>
        </w:numPr>
        <w:rPr>
          <w:sz w:val="22"/>
          <w:szCs w:val="22"/>
        </w:rPr>
      </w:pPr>
      <w:r>
        <w:rPr>
          <w:sz w:val="22"/>
          <w:szCs w:val="22"/>
        </w:rPr>
        <w:t>Takımların m</w:t>
      </w:r>
      <w:r w:rsidR="00AF03BD" w:rsidRPr="00EA0947">
        <w:rPr>
          <w:sz w:val="22"/>
          <w:szCs w:val="22"/>
        </w:rPr>
        <w:t xml:space="preserve">aç öncesinde her oyuncunun maçın yapılacağı Oyun Tahtasında </w:t>
      </w:r>
      <w:r>
        <w:rPr>
          <w:sz w:val="22"/>
          <w:szCs w:val="22"/>
        </w:rPr>
        <w:t>ı</w:t>
      </w:r>
      <w:r w:rsidR="00AF03BD" w:rsidRPr="00EA0947">
        <w:rPr>
          <w:sz w:val="22"/>
          <w:szCs w:val="22"/>
        </w:rPr>
        <w:t>sınma atışı yapma hakkı vardır. Maç süresince maç hakeminin izni olmaksızın başka alıştırma atışı yapılamaz.</w:t>
      </w:r>
    </w:p>
    <w:p w:rsidR="00AF03BD" w:rsidRDefault="00AF03BD" w:rsidP="0043559F">
      <w:pPr>
        <w:pStyle w:val="GvdeMetniGirintisi2"/>
        <w:numPr>
          <w:ilvl w:val="0"/>
          <w:numId w:val="12"/>
        </w:numPr>
        <w:rPr>
          <w:sz w:val="22"/>
          <w:szCs w:val="22"/>
        </w:rPr>
      </w:pPr>
      <w:r w:rsidRPr="00EA0947">
        <w:rPr>
          <w:sz w:val="22"/>
          <w:szCs w:val="22"/>
        </w:rPr>
        <w:t>Maçlar başladıktan sonra oyuncuların kendi maçlarına ait olmayan Oyun Tahtalarında  alıştırma atışı yapmasına izin verilmemektedir.</w:t>
      </w:r>
    </w:p>
    <w:p w:rsidR="001947A2" w:rsidRPr="00EA0947" w:rsidRDefault="001947A2" w:rsidP="001947A2">
      <w:pPr>
        <w:pStyle w:val="GvdeMetniGirintisi2"/>
        <w:ind w:left="720"/>
        <w:rPr>
          <w:sz w:val="22"/>
          <w:szCs w:val="22"/>
        </w:rPr>
      </w:pPr>
    </w:p>
    <w:p w:rsidR="00AF03BD" w:rsidRPr="00EA0947" w:rsidRDefault="00AF03BD" w:rsidP="00AF03BD">
      <w:pPr>
        <w:tabs>
          <w:tab w:val="left" w:pos="0"/>
        </w:tabs>
        <w:spacing w:before="100" w:after="100"/>
        <w:jc w:val="both"/>
        <w:rPr>
          <w:sz w:val="22"/>
          <w:szCs w:val="22"/>
        </w:rPr>
      </w:pPr>
      <w:r w:rsidRPr="00EA0947">
        <w:rPr>
          <w:b/>
          <w:bCs/>
          <w:sz w:val="22"/>
          <w:szCs w:val="22"/>
        </w:rPr>
        <w:t>Turnuva Oyunları</w:t>
      </w:r>
    </w:p>
    <w:p w:rsidR="00AF03BD" w:rsidRPr="00EA0947" w:rsidRDefault="00AF03BD" w:rsidP="0043559F">
      <w:pPr>
        <w:pStyle w:val="GvdeMetniGirintisi2"/>
        <w:numPr>
          <w:ilvl w:val="0"/>
          <w:numId w:val="11"/>
        </w:numPr>
        <w:rPr>
          <w:sz w:val="22"/>
          <w:szCs w:val="22"/>
        </w:rPr>
      </w:pPr>
      <w:r w:rsidRPr="00EA0947">
        <w:rPr>
          <w:sz w:val="22"/>
          <w:szCs w:val="22"/>
        </w:rPr>
        <w:t>Bir oyuncunun rakibi (rakipleri) atış çizgisindeki oyuncunun atışını engellemeyecek şekilde gerisinde durmalıdır.</w:t>
      </w:r>
    </w:p>
    <w:p w:rsidR="00AF03BD" w:rsidRPr="00EA0947" w:rsidRDefault="00AF03BD" w:rsidP="0043559F">
      <w:pPr>
        <w:pStyle w:val="GvdeMetniGirintisi2"/>
        <w:numPr>
          <w:ilvl w:val="0"/>
          <w:numId w:val="11"/>
        </w:numPr>
        <w:rPr>
          <w:sz w:val="22"/>
          <w:szCs w:val="22"/>
        </w:rPr>
      </w:pPr>
      <w:r w:rsidRPr="00EA0947">
        <w:rPr>
          <w:sz w:val="22"/>
          <w:szCs w:val="22"/>
        </w:rPr>
        <w:t>Oyuncular, görevlilerinin denetiminde olmalı ve atışlar arasında, oyuncuların, görevlilerin, seyircilerin ve mevcut ise kameraların görüş açılarını kısıtlamayacak şekilde durmalıdırlar.</w:t>
      </w:r>
    </w:p>
    <w:p w:rsidR="00AF03BD" w:rsidRPr="00EA0947" w:rsidRDefault="00AF03BD" w:rsidP="0043559F">
      <w:pPr>
        <w:pStyle w:val="GvdeMetniGirintisi2"/>
        <w:numPr>
          <w:ilvl w:val="0"/>
          <w:numId w:val="11"/>
        </w:numPr>
        <w:rPr>
          <w:sz w:val="22"/>
          <w:szCs w:val="22"/>
        </w:rPr>
      </w:pPr>
      <w:r w:rsidRPr="00EA0947">
        <w:rPr>
          <w:sz w:val="22"/>
          <w:szCs w:val="22"/>
        </w:rPr>
        <w:t>Atış çizgisindeki bir oyuncunun, gerçekleştirdiği atışın skoru veya gerekli diğer şeylerle ilgili hakeme danışma hakkı vardır.</w:t>
      </w:r>
    </w:p>
    <w:p w:rsidR="00AF03BD" w:rsidRPr="00EA0947" w:rsidRDefault="00AF03BD" w:rsidP="0043559F">
      <w:pPr>
        <w:pStyle w:val="GvdeMetniGirintisi2"/>
        <w:numPr>
          <w:ilvl w:val="0"/>
          <w:numId w:val="11"/>
        </w:numPr>
        <w:rPr>
          <w:sz w:val="22"/>
          <w:szCs w:val="22"/>
        </w:rPr>
      </w:pPr>
      <w:r w:rsidRPr="00EA0947">
        <w:rPr>
          <w:sz w:val="22"/>
          <w:szCs w:val="22"/>
        </w:rPr>
        <w:t>Oyunun veya maçın bitiminden sonra, kaydedilen skorlar veya yapılan çıkarımlarla ilgili değişiklik yapılamaz.</w:t>
      </w:r>
    </w:p>
    <w:p w:rsidR="00AF03BD" w:rsidRPr="00EA0947" w:rsidRDefault="00AF03BD" w:rsidP="0043559F">
      <w:pPr>
        <w:pStyle w:val="GvdeMetniGirintisi2"/>
        <w:numPr>
          <w:ilvl w:val="0"/>
          <w:numId w:val="11"/>
        </w:numPr>
        <w:rPr>
          <w:sz w:val="22"/>
          <w:szCs w:val="22"/>
        </w:rPr>
      </w:pPr>
      <w:r w:rsidRPr="00EA0947">
        <w:rPr>
          <w:sz w:val="22"/>
          <w:szCs w:val="22"/>
        </w:rPr>
        <w:t xml:space="preserve">Skora ilişkin itirazlar, sıradaki oyuncu atışına başlamadan </w:t>
      </w:r>
      <w:r w:rsidR="00CA6917">
        <w:rPr>
          <w:sz w:val="22"/>
          <w:szCs w:val="22"/>
        </w:rPr>
        <w:t>hakeme</w:t>
      </w:r>
      <w:r w:rsidRPr="00EA0947">
        <w:rPr>
          <w:sz w:val="22"/>
          <w:szCs w:val="22"/>
        </w:rPr>
        <w:t xml:space="preserve"> bildirilmelidir.</w:t>
      </w:r>
    </w:p>
    <w:p w:rsidR="00AF03BD" w:rsidRPr="00EA0947" w:rsidRDefault="00AF03BD" w:rsidP="0043559F">
      <w:pPr>
        <w:pStyle w:val="GvdeMetniGirintisi2"/>
        <w:numPr>
          <w:ilvl w:val="0"/>
          <w:numId w:val="11"/>
        </w:numPr>
        <w:tabs>
          <w:tab w:val="left" w:pos="0"/>
        </w:tabs>
        <w:rPr>
          <w:sz w:val="22"/>
          <w:szCs w:val="22"/>
        </w:rPr>
      </w:pPr>
      <w:r w:rsidRPr="00EA0947">
        <w:rPr>
          <w:sz w:val="22"/>
          <w:szCs w:val="22"/>
        </w:rPr>
        <w:t xml:space="preserve">Eğer maç esnasında bir oyuncunun oyun alanını terk etmesi için acil bir mazereti çıkarsa, </w:t>
      </w:r>
      <w:r w:rsidR="00CA6917">
        <w:rPr>
          <w:sz w:val="22"/>
          <w:szCs w:val="22"/>
        </w:rPr>
        <w:t>hakemin</w:t>
      </w:r>
      <w:r w:rsidRPr="00EA0947">
        <w:rPr>
          <w:sz w:val="22"/>
          <w:szCs w:val="22"/>
        </w:rPr>
        <w:t xml:space="preserve"> takdirine bağlı olarak oyuncuya “5” dakikaya kadar mühlet verilebilir.</w:t>
      </w:r>
    </w:p>
    <w:p w:rsidR="00AF03BD" w:rsidRDefault="00AF03BD" w:rsidP="00AF03BD">
      <w:pPr>
        <w:pStyle w:val="GvdeMetniGirintisi2"/>
        <w:rPr>
          <w:sz w:val="22"/>
          <w:szCs w:val="22"/>
        </w:rPr>
      </w:pPr>
      <w:r w:rsidRPr="00EA0947">
        <w:rPr>
          <w:sz w:val="22"/>
          <w:szCs w:val="22"/>
        </w:rPr>
        <w:t> </w:t>
      </w:r>
    </w:p>
    <w:p w:rsidR="0043559F" w:rsidRPr="00EA0947" w:rsidRDefault="0043559F" w:rsidP="00AF03BD">
      <w:pPr>
        <w:pStyle w:val="GvdeMetniGirintisi2"/>
        <w:rPr>
          <w:sz w:val="22"/>
          <w:szCs w:val="22"/>
        </w:rPr>
      </w:pPr>
    </w:p>
    <w:p w:rsidR="00AF03BD" w:rsidRPr="00EA0947" w:rsidRDefault="00AF03BD" w:rsidP="00AF03BD">
      <w:pPr>
        <w:tabs>
          <w:tab w:val="left" w:pos="0"/>
        </w:tabs>
        <w:spacing w:before="100" w:after="100"/>
        <w:jc w:val="both"/>
        <w:rPr>
          <w:sz w:val="22"/>
          <w:szCs w:val="22"/>
        </w:rPr>
      </w:pPr>
      <w:r w:rsidRPr="00EA0947">
        <w:rPr>
          <w:b/>
          <w:bCs/>
          <w:sz w:val="22"/>
          <w:szCs w:val="22"/>
        </w:rPr>
        <w:t>Hal ve Tavırlar</w:t>
      </w:r>
    </w:p>
    <w:p w:rsidR="00AF03BD" w:rsidRPr="00EA0947" w:rsidRDefault="0043559F" w:rsidP="0043559F">
      <w:pPr>
        <w:pStyle w:val="GvdeMetniGirintisi2"/>
        <w:numPr>
          <w:ilvl w:val="0"/>
          <w:numId w:val="7"/>
        </w:numPr>
        <w:tabs>
          <w:tab w:val="left" w:pos="540"/>
        </w:tabs>
        <w:jc w:val="both"/>
        <w:rPr>
          <w:sz w:val="22"/>
          <w:szCs w:val="22"/>
        </w:rPr>
      </w:pPr>
      <w:r>
        <w:rPr>
          <w:sz w:val="22"/>
          <w:szCs w:val="22"/>
        </w:rPr>
        <w:t xml:space="preserve">    </w:t>
      </w:r>
      <w:r w:rsidR="00AF03BD" w:rsidRPr="00EA0947">
        <w:rPr>
          <w:sz w:val="22"/>
          <w:szCs w:val="22"/>
        </w:rPr>
        <w:t>Maç süresince oyuncular, diğer oyunculara saygılı davranmalı, diğer oyuncuları rahatsız</w:t>
      </w:r>
      <w:r w:rsidR="00675DFD">
        <w:rPr>
          <w:sz w:val="22"/>
          <w:szCs w:val="22"/>
        </w:rPr>
        <w:t xml:space="preserve"> </w:t>
      </w:r>
      <w:r w:rsidR="00AF03BD" w:rsidRPr="00EA0947">
        <w:rPr>
          <w:sz w:val="22"/>
          <w:szCs w:val="22"/>
        </w:rPr>
        <w:t>etmekten, kırıcı ve sportmenlik dışı konuşmalar ve hareketlerden kaçınmalıdır. (Örneğin; Bilerek maçı veya o ayağı kaybetmek, bilerek maçı geciktirmek veya diğer oyuncunun atışına müdahale etmek gibi.)</w:t>
      </w:r>
    </w:p>
    <w:p w:rsidR="00AF03BD" w:rsidRPr="00EA0947" w:rsidRDefault="00AF03BD" w:rsidP="0043559F">
      <w:pPr>
        <w:pStyle w:val="GvdeMetniGirintisi2"/>
        <w:numPr>
          <w:ilvl w:val="0"/>
          <w:numId w:val="7"/>
        </w:numPr>
        <w:jc w:val="both"/>
        <w:rPr>
          <w:sz w:val="22"/>
          <w:szCs w:val="22"/>
        </w:rPr>
      </w:pPr>
      <w:r w:rsidRPr="00EA0947">
        <w:rPr>
          <w:sz w:val="22"/>
          <w:szCs w:val="22"/>
        </w:rPr>
        <w:t xml:space="preserve">Organizatör tarafından </w:t>
      </w:r>
      <w:r w:rsidR="002E1D70">
        <w:rPr>
          <w:sz w:val="22"/>
          <w:szCs w:val="22"/>
        </w:rPr>
        <w:t xml:space="preserve">sportmenlik </w:t>
      </w:r>
      <w:r w:rsidRPr="00EA0947">
        <w:rPr>
          <w:sz w:val="22"/>
          <w:szCs w:val="22"/>
        </w:rPr>
        <w:t xml:space="preserve"> hükmünü ihlal ettiği düşünülen bir oyunc</w:t>
      </w:r>
      <w:r w:rsidR="002E1D70">
        <w:rPr>
          <w:sz w:val="22"/>
          <w:szCs w:val="22"/>
        </w:rPr>
        <w:t>u</w:t>
      </w:r>
      <w:r w:rsidRPr="00EA0947">
        <w:rPr>
          <w:sz w:val="22"/>
          <w:szCs w:val="22"/>
        </w:rPr>
        <w:t xml:space="preserve"> </w:t>
      </w:r>
      <w:r w:rsidR="002E1D70">
        <w:rPr>
          <w:sz w:val="22"/>
          <w:szCs w:val="22"/>
        </w:rPr>
        <w:t xml:space="preserve">Üniversitemiz spor ruhunu ve </w:t>
      </w:r>
      <w:r w:rsidRPr="00EA0947">
        <w:rPr>
          <w:sz w:val="22"/>
          <w:szCs w:val="22"/>
        </w:rPr>
        <w:t>Dart Sporunun itibarını düşürdüğü kabul edil</w:t>
      </w:r>
      <w:r w:rsidR="002E1D70">
        <w:rPr>
          <w:sz w:val="22"/>
          <w:szCs w:val="22"/>
        </w:rPr>
        <w:t xml:space="preserve">ir.O </w:t>
      </w:r>
      <w:r w:rsidRPr="00EA0947">
        <w:rPr>
          <w:sz w:val="22"/>
          <w:szCs w:val="22"/>
        </w:rPr>
        <w:t>oyuncu gelecekteki turnuvalardan da diskalifiye edilebilir.</w:t>
      </w:r>
    </w:p>
    <w:p w:rsidR="00AF03BD" w:rsidRPr="0043559F" w:rsidRDefault="00AF03BD" w:rsidP="0043559F">
      <w:pPr>
        <w:pStyle w:val="ListeParagraf"/>
        <w:numPr>
          <w:ilvl w:val="0"/>
          <w:numId w:val="7"/>
        </w:numPr>
        <w:tabs>
          <w:tab w:val="left" w:pos="0"/>
        </w:tabs>
        <w:spacing w:before="100" w:after="100"/>
        <w:jc w:val="both"/>
        <w:rPr>
          <w:sz w:val="22"/>
          <w:szCs w:val="22"/>
        </w:rPr>
      </w:pPr>
      <w:r w:rsidRPr="0043559F">
        <w:rPr>
          <w:sz w:val="22"/>
          <w:szCs w:val="22"/>
        </w:rPr>
        <w:t xml:space="preserve">Ancak, oyuncu veya bahsi geçen oyuncunun takım görevlisi, bu diskalifiyeye veya hak mahrumiyetine karşı çıkarsa, konu nihai ve bağlayıcı kararı verecek olan </w:t>
      </w:r>
      <w:r w:rsidR="00CA6917" w:rsidRPr="0043559F">
        <w:rPr>
          <w:sz w:val="22"/>
          <w:szCs w:val="22"/>
        </w:rPr>
        <w:t>SFDDK</w:t>
      </w:r>
      <w:r w:rsidRPr="0043559F">
        <w:rPr>
          <w:sz w:val="22"/>
          <w:szCs w:val="22"/>
        </w:rPr>
        <w:t xml:space="preserve"> T</w:t>
      </w:r>
      <w:r w:rsidR="00BC168F" w:rsidRPr="0043559F">
        <w:rPr>
          <w:sz w:val="22"/>
          <w:szCs w:val="22"/>
        </w:rPr>
        <w:t xml:space="preserve">ertip </w:t>
      </w:r>
      <w:r w:rsidRPr="0043559F">
        <w:rPr>
          <w:sz w:val="22"/>
          <w:szCs w:val="22"/>
        </w:rPr>
        <w:t xml:space="preserve"> Kuruluna aktarılır.  </w:t>
      </w:r>
    </w:p>
    <w:p w:rsidR="00AF03BD" w:rsidRDefault="00AF03BD" w:rsidP="009D54A0">
      <w:pPr>
        <w:tabs>
          <w:tab w:val="left" w:pos="0"/>
        </w:tabs>
        <w:spacing w:before="100" w:after="100"/>
        <w:ind w:left="720" w:hanging="540"/>
        <w:jc w:val="both"/>
        <w:rPr>
          <w:sz w:val="22"/>
          <w:szCs w:val="22"/>
        </w:rPr>
      </w:pPr>
      <w:r w:rsidRPr="00EA0947">
        <w:rPr>
          <w:sz w:val="22"/>
          <w:szCs w:val="22"/>
        </w:rPr>
        <w:lastRenderedPageBreak/>
        <w:t> </w:t>
      </w:r>
    </w:p>
    <w:p w:rsidR="001947A2" w:rsidRDefault="001947A2" w:rsidP="009D54A0">
      <w:pPr>
        <w:tabs>
          <w:tab w:val="left" w:pos="0"/>
        </w:tabs>
        <w:spacing w:before="100" w:after="100"/>
        <w:ind w:left="720" w:hanging="540"/>
        <w:jc w:val="both"/>
        <w:rPr>
          <w:sz w:val="22"/>
          <w:szCs w:val="22"/>
        </w:rPr>
      </w:pPr>
    </w:p>
    <w:p w:rsidR="001947A2" w:rsidRPr="00EA0947" w:rsidRDefault="001947A2" w:rsidP="009D54A0">
      <w:pPr>
        <w:tabs>
          <w:tab w:val="left" w:pos="0"/>
        </w:tabs>
        <w:spacing w:before="100" w:after="100"/>
        <w:ind w:left="720" w:hanging="540"/>
        <w:jc w:val="both"/>
        <w:rPr>
          <w:sz w:val="22"/>
          <w:szCs w:val="22"/>
        </w:rPr>
      </w:pPr>
    </w:p>
    <w:p w:rsidR="00AF03BD" w:rsidRPr="00EA0947" w:rsidRDefault="00AF03BD" w:rsidP="009D54A0">
      <w:pPr>
        <w:tabs>
          <w:tab w:val="left" w:pos="0"/>
        </w:tabs>
        <w:spacing w:before="100" w:after="100"/>
        <w:jc w:val="both"/>
        <w:rPr>
          <w:sz w:val="22"/>
          <w:szCs w:val="22"/>
        </w:rPr>
      </w:pPr>
      <w:r w:rsidRPr="00EA0947">
        <w:rPr>
          <w:b/>
          <w:bCs/>
          <w:sz w:val="22"/>
          <w:szCs w:val="22"/>
        </w:rPr>
        <w:t>Sporcu Kıyafetleri</w:t>
      </w:r>
    </w:p>
    <w:p w:rsidR="00AF03BD" w:rsidRPr="00EA0947" w:rsidRDefault="00AF03BD" w:rsidP="009D54A0">
      <w:pPr>
        <w:pStyle w:val="GvdeMetniGirintisi2"/>
        <w:ind w:left="705" w:hanging="705"/>
        <w:jc w:val="both"/>
        <w:rPr>
          <w:sz w:val="22"/>
          <w:szCs w:val="22"/>
        </w:rPr>
      </w:pPr>
      <w:r w:rsidRPr="00EA0947">
        <w:rPr>
          <w:sz w:val="22"/>
          <w:szCs w:val="22"/>
        </w:rPr>
        <w:tab/>
        <w:t xml:space="preserve"> </w:t>
      </w:r>
      <w:r w:rsidR="00CA6917">
        <w:rPr>
          <w:sz w:val="22"/>
          <w:szCs w:val="22"/>
        </w:rPr>
        <w:t>Takımlar spor kıyafetleriyle müsabakaya gelmek zorundadırlar.</w:t>
      </w:r>
    </w:p>
    <w:p w:rsidR="00290F20" w:rsidRPr="001E67F4" w:rsidRDefault="00AF03BD" w:rsidP="00FC70F4">
      <w:pPr>
        <w:pStyle w:val="GvdeMetni"/>
        <w:numPr>
          <w:ilvl w:val="12"/>
          <w:numId w:val="0"/>
        </w:numPr>
        <w:spacing w:before="20" w:beforeAutospacing="0" w:after="20" w:afterAutospacing="0"/>
        <w:ind w:left="720" w:hanging="720"/>
        <w:jc w:val="both"/>
        <w:rPr>
          <w:b/>
          <w:bCs/>
          <w:sz w:val="22"/>
          <w:szCs w:val="22"/>
        </w:rPr>
      </w:pPr>
      <w:r w:rsidRPr="00EA0947">
        <w:rPr>
          <w:sz w:val="22"/>
          <w:szCs w:val="22"/>
        </w:rPr>
        <w:tab/>
      </w:r>
      <w:r w:rsidR="00CA6917">
        <w:rPr>
          <w:sz w:val="22"/>
          <w:szCs w:val="22"/>
        </w:rPr>
        <w:t>H</w:t>
      </w:r>
      <w:r w:rsidR="00AE6DBC">
        <w:rPr>
          <w:sz w:val="22"/>
          <w:szCs w:val="22"/>
        </w:rPr>
        <w:t xml:space="preserve">akemin </w:t>
      </w:r>
      <w:r w:rsidRPr="00EA0947">
        <w:rPr>
          <w:sz w:val="22"/>
          <w:szCs w:val="22"/>
        </w:rPr>
        <w:t>izni olmaksızın başlık</w:t>
      </w:r>
      <w:r w:rsidR="0027386B">
        <w:rPr>
          <w:sz w:val="22"/>
          <w:szCs w:val="22"/>
        </w:rPr>
        <w:t>,</w:t>
      </w:r>
      <w:r w:rsidRPr="00EA0947">
        <w:rPr>
          <w:sz w:val="22"/>
          <w:szCs w:val="22"/>
        </w:rPr>
        <w:t xml:space="preserve"> şapka</w:t>
      </w:r>
      <w:r w:rsidR="0027386B">
        <w:rPr>
          <w:sz w:val="22"/>
          <w:szCs w:val="22"/>
        </w:rPr>
        <w:t>,</w:t>
      </w:r>
      <w:r w:rsidRPr="00EA0947">
        <w:rPr>
          <w:sz w:val="22"/>
          <w:szCs w:val="22"/>
        </w:rPr>
        <w:t xml:space="preserve"> </w:t>
      </w:r>
      <w:r w:rsidR="0027386B" w:rsidRPr="001E67F4">
        <w:rPr>
          <w:sz w:val="22"/>
          <w:szCs w:val="22"/>
        </w:rPr>
        <w:t>güneş gözlüğü veya rakibi rahatsız edecek bir takı tak</w:t>
      </w:r>
      <w:r w:rsidR="00DD0CBB">
        <w:rPr>
          <w:sz w:val="22"/>
          <w:szCs w:val="22"/>
        </w:rPr>
        <w:t>ıl</w:t>
      </w:r>
      <w:r w:rsidR="0027386B" w:rsidRPr="001E67F4">
        <w:rPr>
          <w:sz w:val="22"/>
          <w:szCs w:val="22"/>
        </w:rPr>
        <w:t xml:space="preserve">amaz. </w:t>
      </w:r>
    </w:p>
    <w:p w:rsidR="00AF03BD" w:rsidRPr="00EA0947" w:rsidRDefault="00AF03BD" w:rsidP="00AF03BD">
      <w:pPr>
        <w:tabs>
          <w:tab w:val="left" w:pos="0"/>
        </w:tabs>
        <w:spacing w:before="100" w:after="100"/>
        <w:ind w:left="720" w:hanging="540"/>
        <w:jc w:val="both"/>
        <w:rPr>
          <w:sz w:val="22"/>
          <w:szCs w:val="22"/>
        </w:rPr>
      </w:pPr>
      <w:r w:rsidRPr="00EA0947">
        <w:rPr>
          <w:sz w:val="22"/>
          <w:szCs w:val="22"/>
        </w:rPr>
        <w:t> </w:t>
      </w:r>
    </w:p>
    <w:p w:rsidR="00402D95" w:rsidRDefault="00402D95" w:rsidP="003275DE">
      <w:pPr>
        <w:tabs>
          <w:tab w:val="left" w:pos="567"/>
        </w:tabs>
        <w:jc w:val="both"/>
        <w:rPr>
          <w:b/>
          <w:lang w:eastAsia="en-US"/>
        </w:rPr>
      </w:pPr>
    </w:p>
    <w:p w:rsidR="00F15FDD" w:rsidRDefault="00BD1679" w:rsidP="00512D84">
      <w:pPr>
        <w:pStyle w:val="GvdeMetni"/>
        <w:tabs>
          <w:tab w:val="center" w:pos="540"/>
        </w:tabs>
        <w:spacing w:before="20" w:beforeAutospacing="0" w:after="20" w:afterAutospacing="0"/>
        <w:jc w:val="both"/>
        <w:rPr>
          <w:b/>
          <w:bCs/>
          <w:color w:val="000000"/>
          <w:sz w:val="22"/>
          <w:szCs w:val="22"/>
        </w:rPr>
      </w:pPr>
      <w:r>
        <w:rPr>
          <w:b/>
          <w:bCs/>
          <w:color w:val="000000"/>
          <w:sz w:val="22"/>
          <w:szCs w:val="22"/>
        </w:rPr>
        <w:tab/>
      </w:r>
      <w:r>
        <w:rPr>
          <w:b/>
          <w:bCs/>
          <w:color w:val="000000"/>
          <w:sz w:val="22"/>
          <w:szCs w:val="22"/>
        </w:rPr>
        <w:tab/>
      </w:r>
      <w:r w:rsidR="00F15FDD" w:rsidRPr="00A243F0">
        <w:rPr>
          <w:b/>
          <w:bCs/>
          <w:color w:val="000000"/>
          <w:sz w:val="22"/>
          <w:szCs w:val="22"/>
        </w:rPr>
        <w:t>Fauller</w:t>
      </w:r>
    </w:p>
    <w:p w:rsidR="00675DFD" w:rsidRPr="00A243F0" w:rsidRDefault="00675DFD" w:rsidP="00512D84">
      <w:pPr>
        <w:pStyle w:val="GvdeMetni"/>
        <w:tabs>
          <w:tab w:val="center" w:pos="540"/>
        </w:tabs>
        <w:spacing w:before="20" w:beforeAutospacing="0" w:after="20" w:afterAutospacing="0"/>
        <w:jc w:val="both"/>
        <w:rPr>
          <w:color w:val="000000"/>
          <w:sz w:val="22"/>
          <w:szCs w:val="22"/>
        </w:rPr>
      </w:pPr>
    </w:p>
    <w:p w:rsidR="00F15FDD" w:rsidRPr="00EA0947" w:rsidRDefault="00BD1679" w:rsidP="00BD1679">
      <w:pPr>
        <w:pStyle w:val="GvdeMetni"/>
        <w:spacing w:before="20" w:beforeAutospacing="0" w:after="20" w:afterAutospacing="0"/>
        <w:jc w:val="both"/>
        <w:rPr>
          <w:sz w:val="22"/>
          <w:szCs w:val="22"/>
        </w:rPr>
      </w:pPr>
      <w:r>
        <w:rPr>
          <w:b/>
          <w:sz w:val="22"/>
          <w:szCs w:val="22"/>
        </w:rPr>
        <w:tab/>
      </w:r>
      <w:r w:rsidR="00F15FDD" w:rsidRPr="00EA0947">
        <w:rPr>
          <w:sz w:val="22"/>
          <w:szCs w:val="22"/>
        </w:rPr>
        <w:t>Maçta yer alan hakemler oyunculara aşağıdaki durumlarda faul verebilirler:</w:t>
      </w:r>
    </w:p>
    <w:p w:rsidR="00F15FDD" w:rsidRPr="00EA0947" w:rsidRDefault="00F15FDD" w:rsidP="00F15FDD">
      <w:pPr>
        <w:pStyle w:val="GvdeMetni"/>
        <w:tabs>
          <w:tab w:val="center" w:pos="540"/>
        </w:tabs>
        <w:jc w:val="both"/>
        <w:rPr>
          <w:sz w:val="22"/>
          <w:szCs w:val="22"/>
        </w:rPr>
      </w:pPr>
      <w:r w:rsidRPr="00EA0947">
        <w:rPr>
          <w:sz w:val="22"/>
          <w:szCs w:val="22"/>
        </w:rPr>
        <w:t>Fauller hakem tarafından ya atış tekrarı ya da atış sırasını kaybetme, oyundan diskalifiye edilme olarak yorumlanacaktır.</w:t>
      </w:r>
    </w:p>
    <w:p w:rsidR="00F15FDD" w:rsidRPr="00EA0947" w:rsidRDefault="00F15FDD" w:rsidP="00F15FDD">
      <w:pPr>
        <w:pStyle w:val="GvdeMetni"/>
        <w:tabs>
          <w:tab w:val="center" w:pos="540"/>
        </w:tabs>
        <w:jc w:val="both"/>
        <w:rPr>
          <w:sz w:val="22"/>
          <w:szCs w:val="22"/>
        </w:rPr>
      </w:pPr>
      <w:r w:rsidRPr="00EA0947">
        <w:rPr>
          <w:sz w:val="22"/>
          <w:szCs w:val="22"/>
        </w:rPr>
        <w:t> a)  Atış Yapan Oyuncu: </w:t>
      </w:r>
    </w:p>
    <w:p w:rsidR="00F15FDD" w:rsidRPr="00EA0947" w:rsidRDefault="00F15FDD" w:rsidP="00F15FDD">
      <w:pPr>
        <w:pStyle w:val="GvdeMetni"/>
        <w:tabs>
          <w:tab w:val="center" w:pos="540"/>
        </w:tabs>
        <w:ind w:left="360"/>
        <w:jc w:val="both"/>
        <w:rPr>
          <w:sz w:val="22"/>
          <w:szCs w:val="22"/>
        </w:rPr>
      </w:pPr>
      <w:r w:rsidRPr="00EA0947">
        <w:rPr>
          <w:sz w:val="22"/>
          <w:szCs w:val="22"/>
        </w:rPr>
        <w:t>1-</w:t>
      </w:r>
      <w:r w:rsidRPr="00EA0947">
        <w:rPr>
          <w:sz w:val="22"/>
          <w:szCs w:val="22"/>
        </w:rPr>
        <w:tab/>
        <w:t>Bir defada birden  çok dartı oyun tahtasına atmak,</w:t>
      </w:r>
    </w:p>
    <w:p w:rsidR="00F15FDD" w:rsidRPr="00EA0947" w:rsidRDefault="00F15FDD" w:rsidP="00F15FDD">
      <w:pPr>
        <w:pStyle w:val="GvdeMetni"/>
        <w:tabs>
          <w:tab w:val="center" w:pos="540"/>
        </w:tabs>
        <w:ind w:left="360"/>
        <w:jc w:val="both"/>
        <w:rPr>
          <w:sz w:val="22"/>
          <w:szCs w:val="22"/>
        </w:rPr>
      </w:pPr>
      <w:r w:rsidRPr="00EA0947">
        <w:rPr>
          <w:sz w:val="22"/>
          <w:szCs w:val="22"/>
        </w:rPr>
        <w:t>2-  Bir atışta üç’ten fazla dart kullanmak,</w:t>
      </w:r>
    </w:p>
    <w:p w:rsidR="00F15FDD" w:rsidRPr="00EA0947" w:rsidRDefault="00F15FDD" w:rsidP="00F15FDD">
      <w:pPr>
        <w:pStyle w:val="GvdeMetni"/>
        <w:tabs>
          <w:tab w:val="center" w:pos="540"/>
        </w:tabs>
        <w:ind w:left="360"/>
        <w:jc w:val="both"/>
        <w:rPr>
          <w:sz w:val="22"/>
          <w:szCs w:val="22"/>
        </w:rPr>
      </w:pPr>
      <w:r w:rsidRPr="00EA0947">
        <w:rPr>
          <w:sz w:val="22"/>
          <w:szCs w:val="22"/>
        </w:rPr>
        <w:t xml:space="preserve">3-   Atış sırasında </w:t>
      </w:r>
      <w:r w:rsidR="00675DFD">
        <w:rPr>
          <w:sz w:val="22"/>
          <w:szCs w:val="22"/>
        </w:rPr>
        <w:t xml:space="preserve">atış çizgisine </w:t>
      </w:r>
      <w:r w:rsidRPr="00EA0947">
        <w:rPr>
          <w:sz w:val="22"/>
          <w:szCs w:val="22"/>
        </w:rPr>
        <w:t>basmak.</w:t>
      </w:r>
    </w:p>
    <w:p w:rsidR="00F15FDD" w:rsidRPr="00EA0947" w:rsidRDefault="00675DFD" w:rsidP="00F15FDD">
      <w:pPr>
        <w:pStyle w:val="GvdeMetni"/>
        <w:tabs>
          <w:tab w:val="center" w:pos="540"/>
        </w:tabs>
        <w:ind w:left="360"/>
        <w:jc w:val="both"/>
        <w:rPr>
          <w:sz w:val="22"/>
          <w:szCs w:val="22"/>
        </w:rPr>
      </w:pPr>
      <w:r>
        <w:rPr>
          <w:sz w:val="22"/>
          <w:szCs w:val="22"/>
        </w:rPr>
        <w:t>3-</w:t>
      </w:r>
      <w:r w:rsidR="00F15FDD" w:rsidRPr="00EA0947">
        <w:rPr>
          <w:sz w:val="22"/>
          <w:szCs w:val="22"/>
        </w:rPr>
        <w:t>   Atış sırasında atış çizgisi hizasında kayması gereken durumlarda atış çizgisinin hizasına geçmek,</w:t>
      </w:r>
    </w:p>
    <w:p w:rsidR="00F15FDD" w:rsidRPr="00EA0947" w:rsidRDefault="00675DFD" w:rsidP="00F15FDD">
      <w:pPr>
        <w:pStyle w:val="GvdeMetni"/>
        <w:tabs>
          <w:tab w:val="center" w:pos="540"/>
        </w:tabs>
        <w:ind w:left="360"/>
        <w:jc w:val="both"/>
        <w:rPr>
          <w:sz w:val="22"/>
          <w:szCs w:val="22"/>
        </w:rPr>
      </w:pPr>
      <w:r>
        <w:rPr>
          <w:sz w:val="22"/>
          <w:szCs w:val="22"/>
        </w:rPr>
        <w:t>4</w:t>
      </w:r>
      <w:r w:rsidR="00F15FDD" w:rsidRPr="00EA0947">
        <w:rPr>
          <w:sz w:val="22"/>
          <w:szCs w:val="22"/>
        </w:rPr>
        <w:t xml:space="preserve">-  Atış sonrasında </w:t>
      </w:r>
      <w:r>
        <w:rPr>
          <w:sz w:val="22"/>
          <w:szCs w:val="22"/>
        </w:rPr>
        <w:t>hakem</w:t>
      </w:r>
      <w:r w:rsidR="00F15FDD" w:rsidRPr="00EA0947">
        <w:rPr>
          <w:sz w:val="22"/>
          <w:szCs w:val="22"/>
        </w:rPr>
        <w:t>, atılan sayıyı onaylamadan, oyun tahtası üzerindeki dartlara dokunmak,</w:t>
      </w:r>
    </w:p>
    <w:p w:rsidR="00F15FDD" w:rsidRDefault="00675DFD" w:rsidP="00F15FDD">
      <w:pPr>
        <w:pStyle w:val="GvdeMetni"/>
        <w:tabs>
          <w:tab w:val="center" w:pos="540"/>
        </w:tabs>
        <w:ind w:left="360"/>
        <w:jc w:val="both"/>
        <w:rPr>
          <w:sz w:val="22"/>
          <w:szCs w:val="22"/>
        </w:rPr>
      </w:pPr>
      <w:r>
        <w:rPr>
          <w:sz w:val="22"/>
          <w:szCs w:val="22"/>
        </w:rPr>
        <w:t>5-</w:t>
      </w:r>
      <w:r w:rsidR="00F15FDD" w:rsidRPr="00EA0947">
        <w:rPr>
          <w:sz w:val="22"/>
          <w:szCs w:val="22"/>
        </w:rPr>
        <w:t>   Atış sonrasında diğer oyuncu veya oyunculara centilmenlik dışı hareket ve davranışlarda bulunmak veya konuşmak. </w:t>
      </w:r>
    </w:p>
    <w:p w:rsidR="00315186" w:rsidRPr="00B72B4B" w:rsidRDefault="00315186" w:rsidP="00315186">
      <w:pPr>
        <w:pStyle w:val="GvdeMetni"/>
        <w:tabs>
          <w:tab w:val="center" w:pos="540"/>
        </w:tabs>
        <w:ind w:left="360"/>
        <w:jc w:val="both"/>
        <w:rPr>
          <w:color w:val="FF0000"/>
          <w:sz w:val="22"/>
          <w:szCs w:val="22"/>
        </w:rPr>
      </w:pPr>
      <w:r>
        <w:rPr>
          <w:sz w:val="22"/>
          <w:szCs w:val="22"/>
        </w:rPr>
        <w:t xml:space="preserve">7- </w:t>
      </w:r>
      <w:r>
        <w:rPr>
          <w:color w:val="000000"/>
          <w:sz w:val="22"/>
          <w:szCs w:val="22"/>
        </w:rPr>
        <w:t xml:space="preserve"> </w:t>
      </w:r>
      <w:r w:rsidRPr="00315186">
        <w:rPr>
          <w:color w:val="000000"/>
          <w:sz w:val="22"/>
          <w:szCs w:val="22"/>
        </w:rPr>
        <w:t>Hakemlerin takdir edeceği diğer hususlar</w:t>
      </w:r>
    </w:p>
    <w:p w:rsidR="00F15FDD" w:rsidRPr="00EA0947" w:rsidRDefault="00F15FDD" w:rsidP="00F15FDD">
      <w:pPr>
        <w:pStyle w:val="GvdeMetni"/>
        <w:tabs>
          <w:tab w:val="center" w:pos="540"/>
        </w:tabs>
        <w:jc w:val="both"/>
        <w:rPr>
          <w:sz w:val="22"/>
          <w:szCs w:val="22"/>
        </w:rPr>
      </w:pPr>
      <w:r w:rsidRPr="00EA0947">
        <w:rPr>
          <w:sz w:val="22"/>
          <w:szCs w:val="22"/>
        </w:rPr>
        <w:t>b)   Bekleyen Oyuncu</w:t>
      </w:r>
    </w:p>
    <w:p w:rsidR="00F15FDD" w:rsidRPr="00EA0947" w:rsidRDefault="00F046AE" w:rsidP="00F15FDD">
      <w:pPr>
        <w:pStyle w:val="GvdeMetni"/>
        <w:ind w:left="1800" w:hanging="1440"/>
        <w:jc w:val="both"/>
        <w:rPr>
          <w:sz w:val="22"/>
          <w:szCs w:val="22"/>
        </w:rPr>
      </w:pPr>
      <w:r>
        <w:rPr>
          <w:sz w:val="22"/>
          <w:szCs w:val="22"/>
        </w:rPr>
        <w:t>1-  </w:t>
      </w:r>
      <w:r w:rsidR="00F15FDD" w:rsidRPr="00EA0947">
        <w:rPr>
          <w:sz w:val="22"/>
          <w:szCs w:val="22"/>
        </w:rPr>
        <w:t>Atış halindeki oyuncunun duyabileceği şekilde konuşmak , gürültü yapmak,</w:t>
      </w:r>
    </w:p>
    <w:p w:rsidR="00F15FDD" w:rsidRPr="00EA0947" w:rsidRDefault="00F046AE" w:rsidP="00F15FDD">
      <w:pPr>
        <w:pStyle w:val="GvdeMetni"/>
        <w:tabs>
          <w:tab w:val="center" w:pos="540"/>
        </w:tabs>
        <w:ind w:left="360"/>
        <w:jc w:val="both"/>
        <w:rPr>
          <w:sz w:val="22"/>
          <w:szCs w:val="22"/>
        </w:rPr>
      </w:pPr>
      <w:r>
        <w:rPr>
          <w:sz w:val="22"/>
          <w:szCs w:val="22"/>
        </w:rPr>
        <w:t>2-  </w:t>
      </w:r>
      <w:r w:rsidR="00F15FDD" w:rsidRPr="00EA0947">
        <w:rPr>
          <w:sz w:val="22"/>
          <w:szCs w:val="22"/>
        </w:rPr>
        <w:t>Atış sırasında maç veya atılan sırayla ilgili yorum yapmak, itirazda bulunmak,</w:t>
      </w:r>
    </w:p>
    <w:p w:rsidR="00F15FDD" w:rsidRPr="00EA0947" w:rsidRDefault="00F046AE" w:rsidP="00F15FDD">
      <w:pPr>
        <w:pStyle w:val="GvdeMetni"/>
        <w:tabs>
          <w:tab w:val="center" w:pos="540"/>
        </w:tabs>
        <w:ind w:left="360"/>
        <w:jc w:val="both"/>
        <w:rPr>
          <w:sz w:val="22"/>
          <w:szCs w:val="22"/>
        </w:rPr>
      </w:pPr>
      <w:r>
        <w:rPr>
          <w:sz w:val="22"/>
          <w:szCs w:val="22"/>
        </w:rPr>
        <w:t>3-  </w:t>
      </w:r>
      <w:r w:rsidR="00F15FDD" w:rsidRPr="00EA0947">
        <w:rPr>
          <w:sz w:val="22"/>
          <w:szCs w:val="22"/>
        </w:rPr>
        <w:t>Atış halindeki oyuncunun dikkatini dağıtacak şekilde hareket yapması veya çeşitli cisimler kullanarak gürültü yapmak,</w:t>
      </w:r>
    </w:p>
    <w:p w:rsidR="00F15FDD" w:rsidRPr="00EA0947" w:rsidRDefault="00F046AE" w:rsidP="00E01315">
      <w:pPr>
        <w:pStyle w:val="GvdeMetni"/>
        <w:tabs>
          <w:tab w:val="center" w:pos="540"/>
        </w:tabs>
        <w:ind w:left="360"/>
        <w:jc w:val="both"/>
        <w:rPr>
          <w:sz w:val="22"/>
          <w:szCs w:val="22"/>
        </w:rPr>
      </w:pPr>
      <w:r>
        <w:rPr>
          <w:sz w:val="22"/>
          <w:szCs w:val="22"/>
        </w:rPr>
        <w:t>4-  </w:t>
      </w:r>
      <w:r w:rsidR="00F15FDD" w:rsidRPr="00EA0947">
        <w:rPr>
          <w:sz w:val="22"/>
          <w:szCs w:val="22"/>
        </w:rPr>
        <w:t>Hakem uyarısı aldıktan sonra atış sırasında</w:t>
      </w:r>
      <w:r w:rsidR="00E01315">
        <w:rPr>
          <w:sz w:val="22"/>
          <w:szCs w:val="22"/>
        </w:rPr>
        <w:t xml:space="preserve"> kasıtlı olarak </w:t>
      </w:r>
      <w:r w:rsidR="00F15FDD" w:rsidRPr="00EA0947">
        <w:rPr>
          <w:sz w:val="22"/>
          <w:szCs w:val="22"/>
        </w:rPr>
        <w:t>öksürmesi ya da hapşırmak,</w:t>
      </w:r>
    </w:p>
    <w:p w:rsidR="00F15FDD" w:rsidRPr="00EA0947" w:rsidRDefault="00F046AE" w:rsidP="00F15FDD">
      <w:pPr>
        <w:pStyle w:val="GvdeMetni"/>
        <w:tabs>
          <w:tab w:val="center" w:pos="540"/>
        </w:tabs>
        <w:ind w:left="360"/>
        <w:jc w:val="both"/>
        <w:rPr>
          <w:sz w:val="22"/>
          <w:szCs w:val="22"/>
        </w:rPr>
      </w:pPr>
      <w:r>
        <w:rPr>
          <w:sz w:val="22"/>
          <w:szCs w:val="22"/>
        </w:rPr>
        <w:t>5-  </w:t>
      </w:r>
      <w:r w:rsidR="00F15FDD" w:rsidRPr="00EA0947">
        <w:rPr>
          <w:sz w:val="22"/>
          <w:szCs w:val="22"/>
        </w:rPr>
        <w:t>Atış halindeki oyuncunun herhangi bir yerine dokunması ya da oyuncuya atışını engelleyecek mesafede yaklaşmak,</w:t>
      </w:r>
    </w:p>
    <w:p w:rsidR="00315186" w:rsidRPr="00675DFD" w:rsidRDefault="00F046AE" w:rsidP="00675DFD">
      <w:pPr>
        <w:pStyle w:val="GvdeMetni"/>
        <w:tabs>
          <w:tab w:val="center" w:pos="540"/>
        </w:tabs>
        <w:ind w:left="360"/>
        <w:jc w:val="both"/>
        <w:rPr>
          <w:sz w:val="22"/>
          <w:szCs w:val="22"/>
        </w:rPr>
      </w:pPr>
      <w:r>
        <w:t>6-  </w:t>
      </w:r>
      <w:r w:rsidR="00F15FDD" w:rsidRPr="00EA0947">
        <w:t>Atış sonrasında diğer oyuncu veya oyunculara centilmenlik dışı hareket ve davranışlarda bulunmak veya konuşmak.</w:t>
      </w:r>
      <w:r w:rsidR="00F15FDD" w:rsidRPr="00EA0947">
        <w:tab/>
      </w:r>
    </w:p>
    <w:p w:rsidR="00103D72" w:rsidRDefault="00402D95" w:rsidP="007C51C2">
      <w:pPr>
        <w:tabs>
          <w:tab w:val="left" w:pos="567"/>
        </w:tabs>
        <w:jc w:val="both"/>
        <w:rPr>
          <w:b/>
          <w:lang w:eastAsia="en-US"/>
        </w:rPr>
      </w:pPr>
      <w:r>
        <w:rPr>
          <w:b/>
          <w:lang w:eastAsia="en-US"/>
        </w:rPr>
        <w:lastRenderedPageBreak/>
        <w:tab/>
      </w:r>
    </w:p>
    <w:p w:rsidR="001947A2" w:rsidRDefault="001947A2" w:rsidP="007C51C2">
      <w:pPr>
        <w:tabs>
          <w:tab w:val="left" w:pos="567"/>
        </w:tabs>
        <w:jc w:val="both"/>
        <w:rPr>
          <w:color w:val="000000"/>
          <w:sz w:val="22"/>
          <w:szCs w:val="22"/>
        </w:rPr>
      </w:pPr>
    </w:p>
    <w:p w:rsidR="001947A2" w:rsidRDefault="001947A2" w:rsidP="007C51C2">
      <w:pPr>
        <w:tabs>
          <w:tab w:val="left" w:pos="567"/>
        </w:tabs>
        <w:jc w:val="both"/>
        <w:rPr>
          <w:color w:val="000000"/>
          <w:sz w:val="22"/>
          <w:szCs w:val="22"/>
        </w:rPr>
      </w:pPr>
    </w:p>
    <w:p w:rsidR="001947A2" w:rsidRDefault="001947A2" w:rsidP="007C51C2">
      <w:pPr>
        <w:tabs>
          <w:tab w:val="left" w:pos="567"/>
        </w:tabs>
        <w:jc w:val="both"/>
        <w:rPr>
          <w:color w:val="000000"/>
          <w:sz w:val="22"/>
          <w:szCs w:val="22"/>
        </w:rPr>
      </w:pPr>
    </w:p>
    <w:p w:rsidR="001947A2" w:rsidRDefault="001947A2" w:rsidP="007C51C2">
      <w:pPr>
        <w:tabs>
          <w:tab w:val="left" w:pos="567"/>
        </w:tabs>
        <w:jc w:val="both"/>
        <w:rPr>
          <w:color w:val="000000"/>
          <w:sz w:val="22"/>
          <w:szCs w:val="22"/>
        </w:rPr>
      </w:pPr>
    </w:p>
    <w:p w:rsidR="001947A2" w:rsidRPr="00EA0947" w:rsidRDefault="001947A2" w:rsidP="007C51C2">
      <w:pPr>
        <w:tabs>
          <w:tab w:val="left" w:pos="567"/>
        </w:tabs>
        <w:jc w:val="both"/>
        <w:rPr>
          <w:color w:val="000000"/>
          <w:sz w:val="22"/>
          <w:szCs w:val="22"/>
        </w:rPr>
      </w:pPr>
    </w:p>
    <w:p w:rsidR="00103D72" w:rsidRDefault="00690E79" w:rsidP="00A96FCE">
      <w:pPr>
        <w:numPr>
          <w:ilvl w:val="12"/>
          <w:numId w:val="0"/>
        </w:numPr>
        <w:tabs>
          <w:tab w:val="left" w:pos="540"/>
        </w:tabs>
        <w:jc w:val="both"/>
        <w:rPr>
          <w:b/>
          <w:bCs/>
          <w:sz w:val="22"/>
          <w:szCs w:val="22"/>
        </w:rPr>
      </w:pPr>
      <w:r>
        <w:tab/>
      </w:r>
      <w:r w:rsidR="00103D72" w:rsidRPr="00A96FCE">
        <w:rPr>
          <w:b/>
          <w:bCs/>
          <w:sz w:val="22"/>
          <w:szCs w:val="22"/>
        </w:rPr>
        <w:t>Hükmen Yenik Sayılma</w:t>
      </w:r>
    </w:p>
    <w:p w:rsidR="001947A2" w:rsidRPr="00A96FCE" w:rsidRDefault="001947A2" w:rsidP="00A96FCE">
      <w:pPr>
        <w:numPr>
          <w:ilvl w:val="12"/>
          <w:numId w:val="0"/>
        </w:numPr>
        <w:tabs>
          <w:tab w:val="left" w:pos="540"/>
        </w:tabs>
        <w:jc w:val="both"/>
        <w:rPr>
          <w:b/>
          <w:bCs/>
          <w:sz w:val="22"/>
          <w:szCs w:val="22"/>
        </w:rPr>
      </w:pPr>
    </w:p>
    <w:p w:rsidR="00103D72" w:rsidRPr="00EA0947" w:rsidRDefault="00DA5BDE" w:rsidP="003D5068">
      <w:pPr>
        <w:numPr>
          <w:ilvl w:val="12"/>
          <w:numId w:val="0"/>
        </w:numPr>
        <w:tabs>
          <w:tab w:val="left" w:pos="540"/>
        </w:tabs>
        <w:jc w:val="both"/>
        <w:rPr>
          <w:color w:val="000000"/>
          <w:sz w:val="22"/>
          <w:szCs w:val="22"/>
        </w:rPr>
      </w:pPr>
      <w:r>
        <w:rPr>
          <w:b/>
          <w:color w:val="000000"/>
          <w:sz w:val="22"/>
          <w:szCs w:val="22"/>
        </w:rPr>
        <w:t xml:space="preserve">    </w:t>
      </w:r>
      <w:r>
        <w:rPr>
          <w:b/>
          <w:color w:val="000000"/>
          <w:sz w:val="22"/>
          <w:szCs w:val="22"/>
        </w:rPr>
        <w:tab/>
      </w:r>
      <w:r w:rsidR="00103D72" w:rsidRPr="00EA0947">
        <w:rPr>
          <w:color w:val="000000"/>
          <w:sz w:val="22"/>
          <w:szCs w:val="22"/>
        </w:rPr>
        <w:t xml:space="preserve">Aşağıdaki durumlarda yarışmalara katılan </w:t>
      </w:r>
      <w:r w:rsidR="001947A2">
        <w:rPr>
          <w:color w:val="000000"/>
          <w:sz w:val="22"/>
          <w:szCs w:val="22"/>
        </w:rPr>
        <w:t>takımlar</w:t>
      </w:r>
      <w:r w:rsidR="00103D72" w:rsidRPr="00EA0947">
        <w:rPr>
          <w:color w:val="000000"/>
          <w:sz w:val="22"/>
          <w:szCs w:val="22"/>
        </w:rPr>
        <w:t xml:space="preserve"> hükmen yenik sayılırlar:</w:t>
      </w:r>
    </w:p>
    <w:p w:rsidR="00103D72" w:rsidRPr="00EA0947" w:rsidRDefault="00103D72" w:rsidP="003D5068">
      <w:pPr>
        <w:numPr>
          <w:ilvl w:val="12"/>
          <w:numId w:val="0"/>
        </w:numPr>
        <w:ind w:firstLine="708"/>
        <w:jc w:val="both"/>
        <w:rPr>
          <w:color w:val="000000"/>
          <w:sz w:val="22"/>
          <w:szCs w:val="22"/>
        </w:rPr>
      </w:pPr>
      <w:r w:rsidRPr="00EA0947">
        <w:rPr>
          <w:color w:val="000000"/>
          <w:sz w:val="22"/>
          <w:szCs w:val="22"/>
        </w:rPr>
        <w:t xml:space="preserve">   </w:t>
      </w:r>
    </w:p>
    <w:p w:rsidR="00103D72" w:rsidRPr="00EA0947" w:rsidRDefault="00103D72" w:rsidP="00675DFD">
      <w:pPr>
        <w:tabs>
          <w:tab w:val="left" w:pos="1068"/>
        </w:tabs>
        <w:ind w:left="708"/>
        <w:jc w:val="both"/>
        <w:rPr>
          <w:color w:val="000000"/>
          <w:sz w:val="22"/>
          <w:szCs w:val="22"/>
        </w:rPr>
      </w:pPr>
      <w:r w:rsidRPr="00EA0947">
        <w:rPr>
          <w:color w:val="000000"/>
          <w:sz w:val="22"/>
          <w:szCs w:val="22"/>
        </w:rPr>
        <w:t xml:space="preserve">   </w:t>
      </w:r>
    </w:p>
    <w:p w:rsidR="00103D72" w:rsidRPr="00EA0947" w:rsidRDefault="00103D72" w:rsidP="003D5068">
      <w:pPr>
        <w:tabs>
          <w:tab w:val="left" w:pos="1068"/>
        </w:tabs>
        <w:ind w:left="708"/>
        <w:jc w:val="both"/>
        <w:rPr>
          <w:color w:val="000000"/>
          <w:sz w:val="22"/>
          <w:szCs w:val="22"/>
        </w:rPr>
      </w:pPr>
      <w:r w:rsidRPr="00EA0947">
        <w:rPr>
          <w:color w:val="000000"/>
          <w:sz w:val="22"/>
          <w:szCs w:val="22"/>
        </w:rPr>
        <w:t xml:space="preserve">   </w:t>
      </w:r>
      <w:r w:rsidR="00675DFD">
        <w:rPr>
          <w:color w:val="000000"/>
          <w:sz w:val="22"/>
          <w:szCs w:val="22"/>
        </w:rPr>
        <w:t>a</w:t>
      </w:r>
      <w:r w:rsidRPr="00EA0947">
        <w:rPr>
          <w:color w:val="000000"/>
          <w:sz w:val="22"/>
          <w:szCs w:val="22"/>
        </w:rPr>
        <w:t xml:space="preserve">) Yarışmanın sonucu üzerinde önceden anlaşma yapmak, (Bu durumda iki takım da </w:t>
      </w:r>
    </w:p>
    <w:p w:rsidR="00103D72" w:rsidRPr="00EA0947" w:rsidRDefault="00103D72" w:rsidP="003D5068">
      <w:pPr>
        <w:numPr>
          <w:ilvl w:val="12"/>
          <w:numId w:val="0"/>
        </w:numPr>
        <w:jc w:val="both"/>
        <w:rPr>
          <w:color w:val="000000"/>
          <w:sz w:val="22"/>
          <w:szCs w:val="22"/>
        </w:rPr>
      </w:pPr>
      <w:r w:rsidRPr="00EA0947">
        <w:rPr>
          <w:color w:val="000000"/>
          <w:sz w:val="22"/>
          <w:szCs w:val="22"/>
        </w:rPr>
        <w:t>hükmen yenik sayılır).</w:t>
      </w:r>
    </w:p>
    <w:p w:rsidR="00103D72" w:rsidRPr="00EA0947" w:rsidRDefault="00103D72" w:rsidP="003D5068">
      <w:pPr>
        <w:tabs>
          <w:tab w:val="left" w:pos="1068"/>
        </w:tabs>
        <w:ind w:left="708"/>
        <w:jc w:val="both"/>
        <w:rPr>
          <w:color w:val="000000"/>
          <w:sz w:val="22"/>
          <w:szCs w:val="22"/>
        </w:rPr>
      </w:pPr>
      <w:r w:rsidRPr="00EA0947">
        <w:rPr>
          <w:color w:val="000000"/>
          <w:sz w:val="22"/>
          <w:szCs w:val="22"/>
        </w:rPr>
        <w:t xml:space="preserve">   </w:t>
      </w:r>
      <w:r w:rsidR="00675DFD">
        <w:rPr>
          <w:color w:val="000000"/>
          <w:sz w:val="22"/>
          <w:szCs w:val="22"/>
        </w:rPr>
        <w:t>b</w:t>
      </w:r>
      <w:r w:rsidRPr="00EA0947">
        <w:rPr>
          <w:color w:val="000000"/>
          <w:sz w:val="22"/>
          <w:szCs w:val="22"/>
        </w:rPr>
        <w:t>) Yarışmayı tamamlamadan oyundan çekilmek,</w:t>
      </w:r>
    </w:p>
    <w:p w:rsidR="00103D72" w:rsidRPr="00EA0947" w:rsidRDefault="00103D72" w:rsidP="00675DFD">
      <w:pPr>
        <w:tabs>
          <w:tab w:val="left" w:pos="1068"/>
        </w:tabs>
        <w:ind w:left="708"/>
        <w:jc w:val="both"/>
        <w:rPr>
          <w:color w:val="000000"/>
          <w:sz w:val="22"/>
          <w:szCs w:val="22"/>
        </w:rPr>
      </w:pPr>
      <w:r w:rsidRPr="00EA0947">
        <w:rPr>
          <w:color w:val="000000"/>
          <w:sz w:val="22"/>
          <w:szCs w:val="22"/>
        </w:rPr>
        <w:t xml:space="preserve">   </w:t>
      </w:r>
      <w:r w:rsidR="00675DFD">
        <w:rPr>
          <w:color w:val="000000"/>
          <w:sz w:val="22"/>
          <w:szCs w:val="22"/>
        </w:rPr>
        <w:t>c</w:t>
      </w:r>
      <w:r w:rsidRPr="00EA0947">
        <w:rPr>
          <w:color w:val="000000"/>
          <w:sz w:val="22"/>
          <w:szCs w:val="22"/>
        </w:rPr>
        <w:t>) Bir yarışmada, hakem tarafından oyun salonundan çıkarılmak istenen oyuncu</w:t>
      </w:r>
      <w:r w:rsidR="00675DFD">
        <w:rPr>
          <w:color w:val="000000"/>
          <w:sz w:val="22"/>
          <w:szCs w:val="22"/>
        </w:rPr>
        <w:t xml:space="preserve"> ya da yakınının salondan çıkmaması</w:t>
      </w:r>
    </w:p>
    <w:p w:rsidR="00103D72" w:rsidRPr="00EA0947" w:rsidRDefault="00103D72" w:rsidP="003D5068">
      <w:pPr>
        <w:tabs>
          <w:tab w:val="left" w:pos="900"/>
        </w:tabs>
        <w:jc w:val="both"/>
        <w:rPr>
          <w:color w:val="000000"/>
          <w:sz w:val="22"/>
          <w:szCs w:val="22"/>
        </w:rPr>
      </w:pPr>
      <w:r w:rsidRPr="00EA0947">
        <w:rPr>
          <w:color w:val="000000"/>
          <w:sz w:val="22"/>
          <w:szCs w:val="22"/>
        </w:rPr>
        <w:t xml:space="preserve">  </w:t>
      </w:r>
      <w:r w:rsidRPr="00EA0947">
        <w:rPr>
          <w:color w:val="000000"/>
          <w:sz w:val="22"/>
          <w:szCs w:val="22"/>
        </w:rPr>
        <w:tab/>
      </w:r>
      <w:r w:rsidR="00675DFD">
        <w:rPr>
          <w:color w:val="000000"/>
          <w:sz w:val="22"/>
          <w:szCs w:val="22"/>
        </w:rPr>
        <w:t>d</w:t>
      </w:r>
      <w:r w:rsidRPr="00EA0947">
        <w:rPr>
          <w:color w:val="000000"/>
          <w:sz w:val="22"/>
          <w:szCs w:val="22"/>
        </w:rPr>
        <w:t xml:space="preserve">) Sporcu, yönetici ve antrenörün hakemlere müdahaleleri nedeniyle yarışmayı </w:t>
      </w:r>
    </w:p>
    <w:p w:rsidR="00103D72" w:rsidRPr="00EA0947" w:rsidRDefault="00103D72" w:rsidP="00675DFD">
      <w:pPr>
        <w:numPr>
          <w:ilvl w:val="12"/>
          <w:numId w:val="0"/>
        </w:numPr>
        <w:jc w:val="both"/>
        <w:rPr>
          <w:color w:val="000000"/>
          <w:sz w:val="22"/>
          <w:szCs w:val="22"/>
        </w:rPr>
      </w:pPr>
      <w:r w:rsidRPr="00EA0947">
        <w:rPr>
          <w:color w:val="000000"/>
          <w:sz w:val="22"/>
          <w:szCs w:val="22"/>
        </w:rPr>
        <w:t>devam ettirme imkanının bulunmaması,</w:t>
      </w:r>
    </w:p>
    <w:p w:rsidR="00103D72" w:rsidRPr="00EA0947" w:rsidRDefault="00103D72" w:rsidP="003D5068">
      <w:pPr>
        <w:tabs>
          <w:tab w:val="left" w:pos="900"/>
        </w:tabs>
        <w:jc w:val="both"/>
        <w:rPr>
          <w:color w:val="000000"/>
          <w:sz w:val="22"/>
          <w:szCs w:val="22"/>
        </w:rPr>
      </w:pPr>
      <w:r w:rsidRPr="00EA0947">
        <w:rPr>
          <w:color w:val="000000"/>
          <w:sz w:val="22"/>
          <w:szCs w:val="22"/>
        </w:rPr>
        <w:t xml:space="preserve"> </w:t>
      </w:r>
      <w:r w:rsidRPr="00EA0947">
        <w:rPr>
          <w:color w:val="000000"/>
          <w:sz w:val="22"/>
          <w:szCs w:val="22"/>
        </w:rPr>
        <w:tab/>
      </w:r>
      <w:r w:rsidR="00675DFD">
        <w:rPr>
          <w:color w:val="000000"/>
          <w:sz w:val="22"/>
          <w:szCs w:val="22"/>
        </w:rPr>
        <w:t>e</w:t>
      </w:r>
      <w:r w:rsidRPr="00EA0947">
        <w:rPr>
          <w:color w:val="000000"/>
          <w:sz w:val="22"/>
          <w:szCs w:val="22"/>
        </w:rPr>
        <w:t xml:space="preserve">) Erteleme yarışmalarında erteleme tarihinde oynama hakkı bulunmayan oyuncu </w:t>
      </w:r>
    </w:p>
    <w:p w:rsidR="00103D72" w:rsidRDefault="00103D72" w:rsidP="003D5068">
      <w:pPr>
        <w:numPr>
          <w:ilvl w:val="12"/>
          <w:numId w:val="0"/>
        </w:numPr>
        <w:jc w:val="both"/>
        <w:rPr>
          <w:color w:val="000000"/>
          <w:sz w:val="22"/>
          <w:szCs w:val="22"/>
        </w:rPr>
      </w:pPr>
      <w:r w:rsidRPr="00EA0947">
        <w:rPr>
          <w:color w:val="000000"/>
          <w:sz w:val="22"/>
          <w:szCs w:val="22"/>
        </w:rPr>
        <w:t>oynatılması,</w:t>
      </w:r>
    </w:p>
    <w:p w:rsidR="00675DFD" w:rsidRPr="00EA0947" w:rsidRDefault="00675DFD" w:rsidP="003D5068">
      <w:pPr>
        <w:numPr>
          <w:ilvl w:val="12"/>
          <w:numId w:val="0"/>
        </w:numPr>
        <w:jc w:val="both"/>
        <w:rPr>
          <w:color w:val="000000"/>
          <w:sz w:val="22"/>
          <w:szCs w:val="22"/>
        </w:rPr>
      </w:pPr>
      <w:r>
        <w:rPr>
          <w:color w:val="000000"/>
          <w:sz w:val="22"/>
          <w:szCs w:val="22"/>
        </w:rPr>
        <w:tab/>
        <w:t xml:space="preserve">     f) Beyan edilenden farklı bir oyuncu oynatılması</w:t>
      </w:r>
    </w:p>
    <w:p w:rsidR="00103D72" w:rsidRPr="00EA0947" w:rsidRDefault="00103D72" w:rsidP="003D5068">
      <w:pPr>
        <w:numPr>
          <w:ilvl w:val="12"/>
          <w:numId w:val="0"/>
        </w:numPr>
        <w:ind w:left="1065"/>
        <w:jc w:val="both"/>
        <w:rPr>
          <w:color w:val="000000"/>
          <w:sz w:val="22"/>
          <w:szCs w:val="22"/>
        </w:rPr>
      </w:pPr>
    </w:p>
    <w:p w:rsidR="00103D72" w:rsidRPr="00EA0947" w:rsidRDefault="00103D72" w:rsidP="00103D72">
      <w:pPr>
        <w:numPr>
          <w:ilvl w:val="12"/>
          <w:numId w:val="0"/>
        </w:numPr>
        <w:rPr>
          <w:color w:val="000000"/>
          <w:sz w:val="22"/>
          <w:szCs w:val="22"/>
        </w:rPr>
      </w:pPr>
    </w:p>
    <w:p w:rsidR="00103D72" w:rsidRPr="00EA0947" w:rsidRDefault="00103D72" w:rsidP="00675DFD">
      <w:pPr>
        <w:numPr>
          <w:ilvl w:val="12"/>
          <w:numId w:val="0"/>
        </w:numPr>
        <w:rPr>
          <w:color w:val="000000"/>
          <w:sz w:val="22"/>
          <w:szCs w:val="22"/>
        </w:rPr>
      </w:pPr>
      <w:r w:rsidRPr="00EA0947">
        <w:rPr>
          <w:b/>
          <w:color w:val="000000"/>
          <w:sz w:val="22"/>
          <w:szCs w:val="22"/>
        </w:rPr>
        <w:t xml:space="preserve">   </w:t>
      </w:r>
    </w:p>
    <w:p w:rsidR="00AF03BD" w:rsidRDefault="00AF03BD" w:rsidP="00103D72">
      <w:pPr>
        <w:jc w:val="both"/>
        <w:rPr>
          <w:b/>
          <w:color w:val="000000"/>
          <w:sz w:val="22"/>
          <w:szCs w:val="22"/>
        </w:rPr>
      </w:pPr>
    </w:p>
    <w:p w:rsidR="00103D72" w:rsidRPr="00EA0947" w:rsidRDefault="00103D72" w:rsidP="00103D72">
      <w:pPr>
        <w:jc w:val="both"/>
        <w:rPr>
          <w:b/>
          <w:color w:val="000000"/>
          <w:sz w:val="22"/>
          <w:szCs w:val="22"/>
        </w:rPr>
      </w:pPr>
      <w:r w:rsidRPr="00EA0947">
        <w:rPr>
          <w:b/>
          <w:color w:val="000000"/>
          <w:sz w:val="22"/>
          <w:szCs w:val="22"/>
        </w:rPr>
        <w:t xml:space="preserve">   </w:t>
      </w:r>
      <w:r w:rsidRPr="00EA0947">
        <w:rPr>
          <w:b/>
          <w:color w:val="000000"/>
          <w:sz w:val="22"/>
          <w:szCs w:val="22"/>
        </w:rPr>
        <w:tab/>
        <w:t>İtiraz Şekli</w:t>
      </w:r>
    </w:p>
    <w:p w:rsidR="00103D72" w:rsidRPr="00EA0947" w:rsidRDefault="00103D72" w:rsidP="00103D72">
      <w:pPr>
        <w:jc w:val="both"/>
        <w:rPr>
          <w:color w:val="000000"/>
          <w:sz w:val="22"/>
          <w:szCs w:val="22"/>
        </w:rPr>
      </w:pPr>
      <w:r w:rsidRPr="00EA0947">
        <w:rPr>
          <w:b/>
          <w:color w:val="000000"/>
          <w:sz w:val="22"/>
          <w:szCs w:val="22"/>
        </w:rPr>
        <w:t xml:space="preserve">    </w:t>
      </w:r>
      <w:r w:rsidRPr="00EA0947">
        <w:rPr>
          <w:b/>
          <w:color w:val="000000"/>
          <w:sz w:val="22"/>
          <w:szCs w:val="22"/>
        </w:rPr>
        <w:tab/>
      </w:r>
    </w:p>
    <w:p w:rsidR="00103D72" w:rsidRPr="00EA0947" w:rsidRDefault="00103D72" w:rsidP="002E1D70">
      <w:pPr>
        <w:ind w:left="708"/>
        <w:jc w:val="both"/>
        <w:rPr>
          <w:color w:val="000000"/>
          <w:sz w:val="22"/>
          <w:szCs w:val="22"/>
        </w:rPr>
      </w:pPr>
      <w:r w:rsidRPr="00EA0947">
        <w:rPr>
          <w:color w:val="000000"/>
          <w:sz w:val="22"/>
          <w:szCs w:val="22"/>
        </w:rPr>
        <w:t>a)Bir sporcu veya takım kaptanı itirazını sözlü olarak hakem</w:t>
      </w:r>
      <w:r w:rsidR="002E1D70">
        <w:rPr>
          <w:color w:val="000000"/>
          <w:sz w:val="22"/>
          <w:szCs w:val="22"/>
        </w:rPr>
        <w:t>e</w:t>
      </w:r>
      <w:r w:rsidRPr="00EA0947">
        <w:rPr>
          <w:color w:val="000000"/>
          <w:sz w:val="22"/>
          <w:szCs w:val="22"/>
        </w:rPr>
        <w:t xml:space="preserve"> yapabilir</w:t>
      </w:r>
      <w:r w:rsidR="002E1D70">
        <w:rPr>
          <w:color w:val="000000"/>
          <w:sz w:val="22"/>
          <w:szCs w:val="22"/>
        </w:rPr>
        <w:t xml:space="preserve"> fakat verilen</w:t>
      </w:r>
      <w:r w:rsidRPr="00EA0947">
        <w:rPr>
          <w:color w:val="000000"/>
          <w:sz w:val="22"/>
          <w:szCs w:val="22"/>
        </w:rPr>
        <w:t xml:space="preserve"> kararı uygun bulmadığı takdirde, yazılı olarak </w:t>
      </w:r>
      <w:r w:rsidR="00675DFD">
        <w:rPr>
          <w:color w:val="000000"/>
          <w:sz w:val="22"/>
          <w:szCs w:val="22"/>
        </w:rPr>
        <w:t>mail ile (sporsube@bogazici.edu.tr)</w:t>
      </w:r>
      <w:r w:rsidRPr="00EA0947">
        <w:rPr>
          <w:color w:val="000000"/>
          <w:sz w:val="22"/>
          <w:szCs w:val="22"/>
        </w:rPr>
        <w:t xml:space="preserve"> başvuruda bulun</w:t>
      </w:r>
      <w:r w:rsidR="002E1D70">
        <w:rPr>
          <w:color w:val="000000"/>
          <w:sz w:val="22"/>
          <w:szCs w:val="22"/>
        </w:rPr>
        <w:t>malıdır</w:t>
      </w:r>
      <w:r w:rsidRPr="00EA0947">
        <w:rPr>
          <w:color w:val="000000"/>
          <w:sz w:val="22"/>
          <w:szCs w:val="22"/>
        </w:rPr>
        <w:t>.</w:t>
      </w:r>
    </w:p>
    <w:p w:rsidR="00675DFD" w:rsidRPr="00EA0947" w:rsidRDefault="003F71DE" w:rsidP="00675DFD">
      <w:pPr>
        <w:pStyle w:val="GvdeMetni"/>
        <w:tabs>
          <w:tab w:val="left" w:pos="540"/>
        </w:tabs>
        <w:spacing w:beforeLines="20" w:before="48" w:beforeAutospacing="0" w:afterLines="20" w:after="48" w:afterAutospacing="0"/>
        <w:jc w:val="both"/>
        <w:rPr>
          <w:color w:val="000000"/>
          <w:sz w:val="22"/>
          <w:szCs w:val="22"/>
        </w:rPr>
      </w:pPr>
      <w:r>
        <w:tab/>
      </w:r>
    </w:p>
    <w:p w:rsidR="00103D72" w:rsidRPr="00EA0947" w:rsidRDefault="00103D72" w:rsidP="00103D72">
      <w:pPr>
        <w:pStyle w:val="GvdeMetniGirintisi21"/>
        <w:numPr>
          <w:ilvl w:val="12"/>
          <w:numId w:val="0"/>
        </w:numPr>
        <w:jc w:val="both"/>
        <w:rPr>
          <w:b/>
          <w:color w:val="000000"/>
          <w:sz w:val="22"/>
          <w:szCs w:val="22"/>
        </w:rPr>
      </w:pPr>
      <w:r w:rsidRPr="00EA0947">
        <w:rPr>
          <w:b/>
          <w:color w:val="000000"/>
          <w:sz w:val="22"/>
          <w:szCs w:val="22"/>
        </w:rPr>
        <w:t xml:space="preserve">    </w:t>
      </w:r>
      <w:r w:rsidRPr="00EA0947">
        <w:rPr>
          <w:b/>
          <w:color w:val="000000"/>
          <w:sz w:val="22"/>
          <w:szCs w:val="22"/>
        </w:rPr>
        <w:tab/>
      </w:r>
    </w:p>
    <w:p w:rsidR="00103D72" w:rsidRPr="00EA0947" w:rsidRDefault="00103D72" w:rsidP="00103D72">
      <w:pPr>
        <w:pStyle w:val="GvdeMetniGirintisi21"/>
        <w:tabs>
          <w:tab w:val="left" w:pos="540"/>
        </w:tabs>
        <w:ind w:left="0"/>
        <w:jc w:val="both"/>
        <w:rPr>
          <w:color w:val="000000"/>
          <w:sz w:val="22"/>
          <w:szCs w:val="22"/>
        </w:rPr>
      </w:pPr>
      <w:r w:rsidRPr="00EA0947">
        <w:rPr>
          <w:b/>
          <w:color w:val="000000"/>
          <w:sz w:val="22"/>
          <w:szCs w:val="22"/>
        </w:rPr>
        <w:tab/>
        <w:t>Turnuva ve Denetleme Kuralları</w:t>
      </w:r>
    </w:p>
    <w:p w:rsidR="00103D72" w:rsidRPr="00EA0947" w:rsidRDefault="00103D72" w:rsidP="00675DFD">
      <w:pPr>
        <w:pStyle w:val="GvdeMetniGirintisi21"/>
        <w:tabs>
          <w:tab w:val="left" w:pos="540"/>
        </w:tabs>
        <w:ind w:left="0"/>
        <w:jc w:val="both"/>
        <w:rPr>
          <w:color w:val="000000"/>
          <w:sz w:val="22"/>
          <w:szCs w:val="22"/>
        </w:rPr>
      </w:pPr>
      <w:r w:rsidRPr="00EA0947">
        <w:rPr>
          <w:b/>
          <w:color w:val="000000"/>
          <w:sz w:val="22"/>
          <w:szCs w:val="22"/>
        </w:rPr>
        <w:tab/>
      </w:r>
    </w:p>
    <w:p w:rsidR="00675DFD" w:rsidRPr="00D97315" w:rsidRDefault="00103D72" w:rsidP="00675DFD">
      <w:pPr>
        <w:jc w:val="both"/>
        <w:rPr>
          <w:sz w:val="22"/>
          <w:szCs w:val="22"/>
        </w:rPr>
      </w:pPr>
      <w:r w:rsidRPr="00EA0947">
        <w:rPr>
          <w:color w:val="000000"/>
          <w:sz w:val="22"/>
          <w:szCs w:val="22"/>
        </w:rPr>
        <w:tab/>
      </w:r>
      <w:r w:rsidR="00675DFD" w:rsidRPr="00D97315">
        <w:rPr>
          <w:sz w:val="22"/>
          <w:szCs w:val="22"/>
        </w:rPr>
        <w:t>Takım listesinde yer alan oyuncular, istenildiği takdirde müsabakalardan önce personel kimlik kartlarını görevli personele ibraz etmekle yükümlüdür. Takım listesinde yer almayan oyuncuların oynatıldığı tespit edildiği takdirde, takım DİSKALİFİYE edilecektir.</w:t>
      </w:r>
    </w:p>
    <w:p w:rsidR="00675DFD" w:rsidRPr="00D97315" w:rsidRDefault="00675DFD" w:rsidP="00675DFD">
      <w:pPr>
        <w:jc w:val="both"/>
        <w:rPr>
          <w:sz w:val="22"/>
          <w:szCs w:val="22"/>
        </w:rPr>
      </w:pPr>
      <w:r w:rsidRPr="00D97315">
        <w:rPr>
          <w:sz w:val="22"/>
          <w:szCs w:val="22"/>
        </w:rPr>
        <w:t>Müsabakalarda uygunsuz hareketlerde bulunan sporcu veya takımlar “Spor Faaliyetleri Denetleme ve Değerlendirme Komisyonuna (SFDDK) sevk edilecektir.</w:t>
      </w:r>
    </w:p>
    <w:p w:rsidR="00103D72" w:rsidRPr="00EA0947" w:rsidRDefault="00103D72" w:rsidP="00675DFD">
      <w:pPr>
        <w:pStyle w:val="GvdeMetniGirintisi21"/>
        <w:tabs>
          <w:tab w:val="left" w:pos="1068"/>
        </w:tabs>
        <w:ind w:left="0"/>
        <w:jc w:val="both"/>
        <w:rPr>
          <w:color w:val="000000"/>
          <w:sz w:val="22"/>
          <w:szCs w:val="22"/>
        </w:rPr>
      </w:pPr>
      <w:r w:rsidRPr="00EA0947">
        <w:rPr>
          <w:color w:val="000000"/>
          <w:sz w:val="22"/>
          <w:szCs w:val="22"/>
        </w:rPr>
        <w:t xml:space="preserve"> </w:t>
      </w:r>
    </w:p>
    <w:p w:rsidR="00103D72" w:rsidRPr="00EA0947" w:rsidRDefault="00103D72" w:rsidP="00103D72">
      <w:pPr>
        <w:pStyle w:val="GvdeMetniGirintisi21"/>
        <w:ind w:left="0"/>
        <w:jc w:val="both"/>
        <w:rPr>
          <w:color w:val="000000"/>
          <w:sz w:val="22"/>
          <w:szCs w:val="22"/>
        </w:rPr>
      </w:pPr>
    </w:p>
    <w:p w:rsidR="00103D72" w:rsidRPr="00EA0947" w:rsidRDefault="00103D72" w:rsidP="00675DFD">
      <w:pPr>
        <w:pStyle w:val="GvdeMetniGirintisi21"/>
        <w:tabs>
          <w:tab w:val="left" w:pos="540"/>
        </w:tabs>
        <w:ind w:left="0"/>
        <w:jc w:val="both"/>
        <w:rPr>
          <w:color w:val="000000"/>
          <w:sz w:val="22"/>
          <w:szCs w:val="22"/>
        </w:rPr>
      </w:pPr>
      <w:r w:rsidRPr="00EA0947">
        <w:rPr>
          <w:b/>
          <w:color w:val="000000"/>
          <w:sz w:val="22"/>
          <w:szCs w:val="22"/>
        </w:rPr>
        <w:t xml:space="preserve">    </w:t>
      </w:r>
      <w:r w:rsidRPr="00EA0947">
        <w:rPr>
          <w:b/>
          <w:color w:val="000000"/>
          <w:sz w:val="22"/>
          <w:szCs w:val="22"/>
        </w:rPr>
        <w:tab/>
      </w:r>
      <w:r w:rsidRPr="00EA0947">
        <w:rPr>
          <w:color w:val="000000"/>
          <w:sz w:val="22"/>
          <w:szCs w:val="22"/>
        </w:rPr>
        <w:t xml:space="preserve"> </w:t>
      </w:r>
    </w:p>
    <w:p w:rsidR="00103D72" w:rsidRDefault="00103D72" w:rsidP="00103D72">
      <w:pPr>
        <w:pStyle w:val="GvdeMetniGirintisi21"/>
        <w:ind w:left="0"/>
        <w:jc w:val="both"/>
        <w:rPr>
          <w:color w:val="000000"/>
          <w:sz w:val="22"/>
          <w:szCs w:val="22"/>
        </w:rPr>
      </w:pPr>
    </w:p>
    <w:p w:rsidR="003C1B1E" w:rsidRDefault="004F7A16" w:rsidP="00675DFD">
      <w:pPr>
        <w:pStyle w:val="GvdeMetni"/>
        <w:tabs>
          <w:tab w:val="center" w:pos="540"/>
        </w:tabs>
        <w:spacing w:before="20" w:beforeAutospacing="0" w:after="20" w:afterAutospacing="0"/>
        <w:jc w:val="both"/>
        <w:rPr>
          <w:b/>
          <w:color w:val="000000"/>
          <w:sz w:val="22"/>
          <w:szCs w:val="22"/>
        </w:rPr>
      </w:pPr>
      <w:r>
        <w:rPr>
          <w:b/>
          <w:bCs/>
          <w:sz w:val="22"/>
          <w:szCs w:val="22"/>
        </w:rPr>
        <w:tab/>
      </w:r>
    </w:p>
    <w:p w:rsidR="0042163B" w:rsidRPr="005C6BE2" w:rsidRDefault="0042163B" w:rsidP="003C1B1E">
      <w:pPr>
        <w:pStyle w:val="GvdeMetniGirintisi21"/>
        <w:tabs>
          <w:tab w:val="left" w:pos="540"/>
        </w:tabs>
        <w:ind w:left="0"/>
        <w:jc w:val="center"/>
        <w:rPr>
          <w:b/>
          <w:color w:val="000000"/>
          <w:sz w:val="22"/>
          <w:szCs w:val="22"/>
        </w:rPr>
      </w:pPr>
    </w:p>
    <w:p w:rsidR="003C1B1E" w:rsidRPr="005C6BE2" w:rsidRDefault="003C1B1E" w:rsidP="00675DFD">
      <w:pPr>
        <w:pStyle w:val="GvdeMetniGirintisi21"/>
        <w:tabs>
          <w:tab w:val="left" w:pos="540"/>
        </w:tabs>
        <w:ind w:left="0"/>
        <w:jc w:val="both"/>
        <w:rPr>
          <w:b/>
          <w:color w:val="000000"/>
          <w:sz w:val="22"/>
          <w:szCs w:val="22"/>
        </w:rPr>
      </w:pPr>
      <w:r w:rsidRPr="005C6BE2">
        <w:rPr>
          <w:b/>
          <w:color w:val="000000"/>
          <w:sz w:val="22"/>
          <w:szCs w:val="22"/>
        </w:rPr>
        <w:tab/>
      </w:r>
    </w:p>
    <w:p w:rsidR="003C1B1E" w:rsidRPr="004263B1" w:rsidRDefault="003C1B1E" w:rsidP="003C1B1E">
      <w:pPr>
        <w:tabs>
          <w:tab w:val="left" w:pos="567"/>
        </w:tabs>
        <w:jc w:val="center"/>
        <w:rPr>
          <w:b/>
          <w:color w:val="FF0000"/>
          <w:sz w:val="22"/>
          <w:szCs w:val="22"/>
        </w:rPr>
      </w:pPr>
    </w:p>
    <w:p w:rsidR="003C1B1E" w:rsidRPr="004263B1" w:rsidRDefault="003C1B1E" w:rsidP="00FC7071">
      <w:pPr>
        <w:tabs>
          <w:tab w:val="left" w:pos="567"/>
        </w:tabs>
        <w:jc w:val="center"/>
        <w:rPr>
          <w:b/>
          <w:color w:val="FF0000"/>
          <w:sz w:val="22"/>
          <w:szCs w:val="22"/>
        </w:rPr>
      </w:pPr>
    </w:p>
    <w:p w:rsidR="00B83BA2" w:rsidRPr="00EA0947" w:rsidRDefault="00B83BA2" w:rsidP="00B83BA2">
      <w:pPr>
        <w:jc w:val="both"/>
        <w:rPr>
          <w:sz w:val="22"/>
          <w:szCs w:val="22"/>
        </w:rPr>
      </w:pPr>
    </w:p>
    <w:p w:rsidR="001A4912" w:rsidRPr="00EA0947" w:rsidRDefault="00B83BA2" w:rsidP="00B83BA2">
      <w:pPr>
        <w:jc w:val="both"/>
        <w:rPr>
          <w:sz w:val="22"/>
          <w:szCs w:val="22"/>
        </w:rPr>
      </w:pPr>
      <w:r w:rsidRPr="00EA0947">
        <w:rPr>
          <w:sz w:val="22"/>
          <w:szCs w:val="22"/>
        </w:rPr>
        <w:tab/>
        <w:t xml:space="preserve">          </w:t>
      </w:r>
      <w:r w:rsidR="00283DD5" w:rsidRPr="00EA0947">
        <w:rPr>
          <w:sz w:val="22"/>
          <w:szCs w:val="22"/>
        </w:rPr>
        <w:t xml:space="preserve">                                                                                                              </w:t>
      </w:r>
    </w:p>
    <w:sectPr w:rsidR="001A4912" w:rsidRPr="00EA0947" w:rsidSect="007C51C2">
      <w:footerReference w:type="even" r:id="rId10"/>
      <w:footerReference w:type="default" r:id="rId11"/>
      <w:pgSz w:w="11906" w:h="16838"/>
      <w:pgMar w:top="1079" w:right="1417" w:bottom="1079" w:left="1417" w:header="708" w:footer="708"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6EA" w:rsidRDefault="000A36EA">
      <w:r>
        <w:separator/>
      </w:r>
    </w:p>
  </w:endnote>
  <w:endnote w:type="continuationSeparator" w:id="0">
    <w:p w:rsidR="000A36EA" w:rsidRDefault="000A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22" w:rsidRDefault="00E35322" w:rsidP="00AA219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35322" w:rsidRDefault="00E35322" w:rsidP="00AA219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322" w:rsidRDefault="00E35322" w:rsidP="00AA219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6EA" w:rsidRDefault="000A36EA">
      <w:r>
        <w:separator/>
      </w:r>
    </w:p>
  </w:footnote>
  <w:footnote w:type="continuationSeparator" w:id="0">
    <w:p w:rsidR="000A36EA" w:rsidRDefault="000A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4F5"/>
    <w:multiLevelType w:val="hybridMultilevel"/>
    <w:tmpl w:val="909E6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4C574F"/>
    <w:multiLevelType w:val="hybridMultilevel"/>
    <w:tmpl w:val="50A64C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366C03"/>
    <w:multiLevelType w:val="hybridMultilevel"/>
    <w:tmpl w:val="022E0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331554"/>
    <w:multiLevelType w:val="hybridMultilevel"/>
    <w:tmpl w:val="FE12BB6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F984E9C"/>
    <w:multiLevelType w:val="hybridMultilevel"/>
    <w:tmpl w:val="E5BCE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3465DD"/>
    <w:multiLevelType w:val="hybridMultilevel"/>
    <w:tmpl w:val="1B0E7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9D6FDC"/>
    <w:multiLevelType w:val="hybridMultilevel"/>
    <w:tmpl w:val="2ED6188E"/>
    <w:lvl w:ilvl="0" w:tplc="041F000F">
      <w:start w:val="1"/>
      <w:numFmt w:val="decimal"/>
      <w:lvlText w:val="%1."/>
      <w:lvlJc w:val="left"/>
      <w:pPr>
        <w:tabs>
          <w:tab w:val="num" w:pos="1290"/>
        </w:tabs>
        <w:ind w:left="1290" w:hanging="360"/>
      </w:p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abstractNum w:abstractNumId="7" w15:restartNumberingAfterBreak="0">
    <w:nsid w:val="32CD222F"/>
    <w:multiLevelType w:val="hybridMultilevel"/>
    <w:tmpl w:val="927E7078"/>
    <w:lvl w:ilvl="0" w:tplc="EC284F5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9397EF9"/>
    <w:multiLevelType w:val="hybridMultilevel"/>
    <w:tmpl w:val="EB8AB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8C4A4A"/>
    <w:multiLevelType w:val="hybridMultilevel"/>
    <w:tmpl w:val="6D608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E60134"/>
    <w:multiLevelType w:val="hybridMultilevel"/>
    <w:tmpl w:val="C9AA35EA"/>
    <w:lvl w:ilvl="0" w:tplc="041F0001">
      <w:start w:val="1"/>
      <w:numFmt w:val="bullet"/>
      <w:lvlText w:val=""/>
      <w:lvlJc w:val="left"/>
      <w:pPr>
        <w:tabs>
          <w:tab w:val="num" w:pos="1290"/>
        </w:tabs>
        <w:ind w:left="1290" w:hanging="360"/>
      </w:pPr>
      <w:rPr>
        <w:rFonts w:ascii="Symbol" w:hAnsi="Symbol" w:hint="default"/>
      </w:rPr>
    </w:lvl>
    <w:lvl w:ilvl="1" w:tplc="041F0003" w:tentative="1">
      <w:start w:val="1"/>
      <w:numFmt w:val="bullet"/>
      <w:lvlText w:val="o"/>
      <w:lvlJc w:val="left"/>
      <w:pPr>
        <w:tabs>
          <w:tab w:val="num" w:pos="2010"/>
        </w:tabs>
        <w:ind w:left="2010" w:hanging="360"/>
      </w:pPr>
      <w:rPr>
        <w:rFonts w:ascii="Courier New" w:hAnsi="Courier New" w:cs="Courier New" w:hint="default"/>
      </w:rPr>
    </w:lvl>
    <w:lvl w:ilvl="2" w:tplc="041F0005" w:tentative="1">
      <w:start w:val="1"/>
      <w:numFmt w:val="bullet"/>
      <w:lvlText w:val=""/>
      <w:lvlJc w:val="left"/>
      <w:pPr>
        <w:tabs>
          <w:tab w:val="num" w:pos="2730"/>
        </w:tabs>
        <w:ind w:left="2730" w:hanging="360"/>
      </w:pPr>
      <w:rPr>
        <w:rFonts w:ascii="Wingdings" w:hAnsi="Wingdings" w:hint="default"/>
      </w:rPr>
    </w:lvl>
    <w:lvl w:ilvl="3" w:tplc="041F0001" w:tentative="1">
      <w:start w:val="1"/>
      <w:numFmt w:val="bullet"/>
      <w:lvlText w:val=""/>
      <w:lvlJc w:val="left"/>
      <w:pPr>
        <w:tabs>
          <w:tab w:val="num" w:pos="3450"/>
        </w:tabs>
        <w:ind w:left="3450" w:hanging="360"/>
      </w:pPr>
      <w:rPr>
        <w:rFonts w:ascii="Symbol" w:hAnsi="Symbol" w:hint="default"/>
      </w:rPr>
    </w:lvl>
    <w:lvl w:ilvl="4" w:tplc="041F0003" w:tentative="1">
      <w:start w:val="1"/>
      <w:numFmt w:val="bullet"/>
      <w:lvlText w:val="o"/>
      <w:lvlJc w:val="left"/>
      <w:pPr>
        <w:tabs>
          <w:tab w:val="num" w:pos="4170"/>
        </w:tabs>
        <w:ind w:left="4170" w:hanging="360"/>
      </w:pPr>
      <w:rPr>
        <w:rFonts w:ascii="Courier New" w:hAnsi="Courier New" w:cs="Courier New" w:hint="default"/>
      </w:rPr>
    </w:lvl>
    <w:lvl w:ilvl="5" w:tplc="041F0005" w:tentative="1">
      <w:start w:val="1"/>
      <w:numFmt w:val="bullet"/>
      <w:lvlText w:val=""/>
      <w:lvlJc w:val="left"/>
      <w:pPr>
        <w:tabs>
          <w:tab w:val="num" w:pos="4890"/>
        </w:tabs>
        <w:ind w:left="4890" w:hanging="360"/>
      </w:pPr>
      <w:rPr>
        <w:rFonts w:ascii="Wingdings" w:hAnsi="Wingdings" w:hint="default"/>
      </w:rPr>
    </w:lvl>
    <w:lvl w:ilvl="6" w:tplc="041F0001" w:tentative="1">
      <w:start w:val="1"/>
      <w:numFmt w:val="bullet"/>
      <w:lvlText w:val=""/>
      <w:lvlJc w:val="left"/>
      <w:pPr>
        <w:tabs>
          <w:tab w:val="num" w:pos="5610"/>
        </w:tabs>
        <w:ind w:left="5610" w:hanging="360"/>
      </w:pPr>
      <w:rPr>
        <w:rFonts w:ascii="Symbol" w:hAnsi="Symbol" w:hint="default"/>
      </w:rPr>
    </w:lvl>
    <w:lvl w:ilvl="7" w:tplc="041F0003" w:tentative="1">
      <w:start w:val="1"/>
      <w:numFmt w:val="bullet"/>
      <w:lvlText w:val="o"/>
      <w:lvlJc w:val="left"/>
      <w:pPr>
        <w:tabs>
          <w:tab w:val="num" w:pos="6330"/>
        </w:tabs>
        <w:ind w:left="6330" w:hanging="360"/>
      </w:pPr>
      <w:rPr>
        <w:rFonts w:ascii="Courier New" w:hAnsi="Courier New" w:cs="Courier New" w:hint="default"/>
      </w:rPr>
    </w:lvl>
    <w:lvl w:ilvl="8" w:tplc="041F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475E2748"/>
    <w:multiLevelType w:val="hybridMultilevel"/>
    <w:tmpl w:val="61462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A14821"/>
    <w:multiLevelType w:val="hybridMultilevel"/>
    <w:tmpl w:val="DC846A1E"/>
    <w:lvl w:ilvl="0" w:tplc="041F0001">
      <w:start w:val="1"/>
      <w:numFmt w:val="bullet"/>
      <w:lvlText w:val=""/>
      <w:lvlJc w:val="left"/>
      <w:pPr>
        <w:tabs>
          <w:tab w:val="num" w:pos="1290"/>
        </w:tabs>
        <w:ind w:left="1290" w:hanging="360"/>
      </w:pPr>
      <w:rPr>
        <w:rFonts w:ascii="Symbol" w:hAnsi="Symbol" w:hint="default"/>
      </w:rPr>
    </w:lvl>
    <w:lvl w:ilvl="1" w:tplc="041F0003" w:tentative="1">
      <w:start w:val="1"/>
      <w:numFmt w:val="bullet"/>
      <w:lvlText w:val="o"/>
      <w:lvlJc w:val="left"/>
      <w:pPr>
        <w:tabs>
          <w:tab w:val="num" w:pos="2010"/>
        </w:tabs>
        <w:ind w:left="2010" w:hanging="360"/>
      </w:pPr>
      <w:rPr>
        <w:rFonts w:ascii="Courier New" w:hAnsi="Courier New" w:cs="Courier New" w:hint="default"/>
      </w:rPr>
    </w:lvl>
    <w:lvl w:ilvl="2" w:tplc="041F0005" w:tentative="1">
      <w:start w:val="1"/>
      <w:numFmt w:val="bullet"/>
      <w:lvlText w:val=""/>
      <w:lvlJc w:val="left"/>
      <w:pPr>
        <w:tabs>
          <w:tab w:val="num" w:pos="2730"/>
        </w:tabs>
        <w:ind w:left="2730" w:hanging="360"/>
      </w:pPr>
      <w:rPr>
        <w:rFonts w:ascii="Wingdings" w:hAnsi="Wingdings" w:hint="default"/>
      </w:rPr>
    </w:lvl>
    <w:lvl w:ilvl="3" w:tplc="041F0001" w:tentative="1">
      <w:start w:val="1"/>
      <w:numFmt w:val="bullet"/>
      <w:lvlText w:val=""/>
      <w:lvlJc w:val="left"/>
      <w:pPr>
        <w:tabs>
          <w:tab w:val="num" w:pos="3450"/>
        </w:tabs>
        <w:ind w:left="3450" w:hanging="360"/>
      </w:pPr>
      <w:rPr>
        <w:rFonts w:ascii="Symbol" w:hAnsi="Symbol" w:hint="default"/>
      </w:rPr>
    </w:lvl>
    <w:lvl w:ilvl="4" w:tplc="041F0003" w:tentative="1">
      <w:start w:val="1"/>
      <w:numFmt w:val="bullet"/>
      <w:lvlText w:val="o"/>
      <w:lvlJc w:val="left"/>
      <w:pPr>
        <w:tabs>
          <w:tab w:val="num" w:pos="4170"/>
        </w:tabs>
        <w:ind w:left="4170" w:hanging="360"/>
      </w:pPr>
      <w:rPr>
        <w:rFonts w:ascii="Courier New" w:hAnsi="Courier New" w:cs="Courier New" w:hint="default"/>
      </w:rPr>
    </w:lvl>
    <w:lvl w:ilvl="5" w:tplc="041F0005" w:tentative="1">
      <w:start w:val="1"/>
      <w:numFmt w:val="bullet"/>
      <w:lvlText w:val=""/>
      <w:lvlJc w:val="left"/>
      <w:pPr>
        <w:tabs>
          <w:tab w:val="num" w:pos="4890"/>
        </w:tabs>
        <w:ind w:left="4890" w:hanging="360"/>
      </w:pPr>
      <w:rPr>
        <w:rFonts w:ascii="Wingdings" w:hAnsi="Wingdings" w:hint="default"/>
      </w:rPr>
    </w:lvl>
    <w:lvl w:ilvl="6" w:tplc="041F0001" w:tentative="1">
      <w:start w:val="1"/>
      <w:numFmt w:val="bullet"/>
      <w:lvlText w:val=""/>
      <w:lvlJc w:val="left"/>
      <w:pPr>
        <w:tabs>
          <w:tab w:val="num" w:pos="5610"/>
        </w:tabs>
        <w:ind w:left="5610" w:hanging="360"/>
      </w:pPr>
      <w:rPr>
        <w:rFonts w:ascii="Symbol" w:hAnsi="Symbol" w:hint="default"/>
      </w:rPr>
    </w:lvl>
    <w:lvl w:ilvl="7" w:tplc="041F0003" w:tentative="1">
      <w:start w:val="1"/>
      <w:numFmt w:val="bullet"/>
      <w:lvlText w:val="o"/>
      <w:lvlJc w:val="left"/>
      <w:pPr>
        <w:tabs>
          <w:tab w:val="num" w:pos="6330"/>
        </w:tabs>
        <w:ind w:left="6330" w:hanging="360"/>
      </w:pPr>
      <w:rPr>
        <w:rFonts w:ascii="Courier New" w:hAnsi="Courier New" w:cs="Courier New" w:hint="default"/>
      </w:rPr>
    </w:lvl>
    <w:lvl w:ilvl="8" w:tplc="041F0005" w:tentative="1">
      <w:start w:val="1"/>
      <w:numFmt w:val="bullet"/>
      <w:lvlText w:val=""/>
      <w:lvlJc w:val="left"/>
      <w:pPr>
        <w:tabs>
          <w:tab w:val="num" w:pos="7050"/>
        </w:tabs>
        <w:ind w:left="7050" w:hanging="360"/>
      </w:pPr>
      <w:rPr>
        <w:rFonts w:ascii="Wingdings" w:hAnsi="Wingdings" w:hint="default"/>
      </w:rPr>
    </w:lvl>
  </w:abstractNum>
  <w:abstractNum w:abstractNumId="13" w15:restartNumberingAfterBreak="0">
    <w:nsid w:val="66535E38"/>
    <w:multiLevelType w:val="hybridMultilevel"/>
    <w:tmpl w:val="BF6AE3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5D74AE"/>
    <w:multiLevelType w:val="hybridMultilevel"/>
    <w:tmpl w:val="25604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76F1D8A"/>
    <w:multiLevelType w:val="hybridMultilevel"/>
    <w:tmpl w:val="E43A02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7A5A1DFC"/>
    <w:multiLevelType w:val="hybridMultilevel"/>
    <w:tmpl w:val="610442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6"/>
  </w:num>
  <w:num w:numId="4">
    <w:abstractNumId w:val="3"/>
  </w:num>
  <w:num w:numId="5">
    <w:abstractNumId w:val="15"/>
  </w:num>
  <w:num w:numId="6">
    <w:abstractNumId w:val="7"/>
  </w:num>
  <w:num w:numId="7">
    <w:abstractNumId w:val="2"/>
  </w:num>
  <w:num w:numId="8">
    <w:abstractNumId w:val="1"/>
  </w:num>
  <w:num w:numId="9">
    <w:abstractNumId w:val="13"/>
  </w:num>
  <w:num w:numId="10">
    <w:abstractNumId w:val="16"/>
  </w:num>
  <w:num w:numId="11">
    <w:abstractNumId w:val="0"/>
  </w:num>
  <w:num w:numId="12">
    <w:abstractNumId w:val="9"/>
  </w:num>
  <w:num w:numId="13">
    <w:abstractNumId w:val="8"/>
  </w:num>
  <w:num w:numId="14">
    <w:abstractNumId w:val="4"/>
  </w:num>
  <w:num w:numId="15">
    <w:abstractNumId w:val="11"/>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07"/>
    <w:rsid w:val="0001332D"/>
    <w:rsid w:val="00013B62"/>
    <w:rsid w:val="0001450E"/>
    <w:rsid w:val="00026634"/>
    <w:rsid w:val="0003481C"/>
    <w:rsid w:val="00040353"/>
    <w:rsid w:val="000427ED"/>
    <w:rsid w:val="00047985"/>
    <w:rsid w:val="0005104A"/>
    <w:rsid w:val="000919CF"/>
    <w:rsid w:val="000A36EA"/>
    <w:rsid w:val="000A3A3F"/>
    <w:rsid w:val="000A4135"/>
    <w:rsid w:val="000B5D31"/>
    <w:rsid w:val="000C4490"/>
    <w:rsid w:val="000D4CE5"/>
    <w:rsid w:val="000E1095"/>
    <w:rsid w:val="000E1871"/>
    <w:rsid w:val="000E1E74"/>
    <w:rsid w:val="000E33B4"/>
    <w:rsid w:val="000E4225"/>
    <w:rsid w:val="000E4ABE"/>
    <w:rsid w:val="000E4BDA"/>
    <w:rsid w:val="000E69B8"/>
    <w:rsid w:val="000E6FA0"/>
    <w:rsid w:val="000F1776"/>
    <w:rsid w:val="000F4100"/>
    <w:rsid w:val="00103D72"/>
    <w:rsid w:val="001231FD"/>
    <w:rsid w:val="00130CAA"/>
    <w:rsid w:val="001321C3"/>
    <w:rsid w:val="00141F7B"/>
    <w:rsid w:val="00143321"/>
    <w:rsid w:val="00165DA8"/>
    <w:rsid w:val="00173652"/>
    <w:rsid w:val="00180442"/>
    <w:rsid w:val="001815F7"/>
    <w:rsid w:val="0018678D"/>
    <w:rsid w:val="001947A2"/>
    <w:rsid w:val="001A4912"/>
    <w:rsid w:val="001B401E"/>
    <w:rsid w:val="001C126A"/>
    <w:rsid w:val="001C1C47"/>
    <w:rsid w:val="001C24B8"/>
    <w:rsid w:val="001C4690"/>
    <w:rsid w:val="001E67F4"/>
    <w:rsid w:val="001E70F5"/>
    <w:rsid w:val="001F716D"/>
    <w:rsid w:val="00203AE0"/>
    <w:rsid w:val="00205FDC"/>
    <w:rsid w:val="00221357"/>
    <w:rsid w:val="002228F5"/>
    <w:rsid w:val="0024200F"/>
    <w:rsid w:val="00247E20"/>
    <w:rsid w:val="00251D4A"/>
    <w:rsid w:val="002633B3"/>
    <w:rsid w:val="0027386B"/>
    <w:rsid w:val="00275662"/>
    <w:rsid w:val="002756A0"/>
    <w:rsid w:val="00283570"/>
    <w:rsid w:val="00283DD5"/>
    <w:rsid w:val="00290F20"/>
    <w:rsid w:val="00292062"/>
    <w:rsid w:val="00293722"/>
    <w:rsid w:val="00296CD2"/>
    <w:rsid w:val="002974C1"/>
    <w:rsid w:val="00297A86"/>
    <w:rsid w:val="002B070F"/>
    <w:rsid w:val="002D3248"/>
    <w:rsid w:val="002D3E8E"/>
    <w:rsid w:val="002E0690"/>
    <w:rsid w:val="002E1D70"/>
    <w:rsid w:val="002E684A"/>
    <w:rsid w:val="002F0D7A"/>
    <w:rsid w:val="003032A8"/>
    <w:rsid w:val="00311002"/>
    <w:rsid w:val="00315118"/>
    <w:rsid w:val="00315186"/>
    <w:rsid w:val="003275DE"/>
    <w:rsid w:val="003435CF"/>
    <w:rsid w:val="003439AB"/>
    <w:rsid w:val="00363455"/>
    <w:rsid w:val="0038153D"/>
    <w:rsid w:val="00386AAD"/>
    <w:rsid w:val="003A0B53"/>
    <w:rsid w:val="003A2CA0"/>
    <w:rsid w:val="003B0CD4"/>
    <w:rsid w:val="003B14AC"/>
    <w:rsid w:val="003B7523"/>
    <w:rsid w:val="003C1B1E"/>
    <w:rsid w:val="003C6F89"/>
    <w:rsid w:val="003D0948"/>
    <w:rsid w:val="003D3377"/>
    <w:rsid w:val="003D5068"/>
    <w:rsid w:val="003D59AC"/>
    <w:rsid w:val="003E135F"/>
    <w:rsid w:val="003E4844"/>
    <w:rsid w:val="003F71DE"/>
    <w:rsid w:val="004006DD"/>
    <w:rsid w:val="00402D95"/>
    <w:rsid w:val="00404700"/>
    <w:rsid w:val="00413968"/>
    <w:rsid w:val="004211F6"/>
    <w:rsid w:val="0042163B"/>
    <w:rsid w:val="00423B6F"/>
    <w:rsid w:val="004263B1"/>
    <w:rsid w:val="0043559F"/>
    <w:rsid w:val="00442E04"/>
    <w:rsid w:val="00445510"/>
    <w:rsid w:val="00445E40"/>
    <w:rsid w:val="00450C7D"/>
    <w:rsid w:val="00453543"/>
    <w:rsid w:val="00456C78"/>
    <w:rsid w:val="00462270"/>
    <w:rsid w:val="00464502"/>
    <w:rsid w:val="004658FE"/>
    <w:rsid w:val="00467515"/>
    <w:rsid w:val="0047370C"/>
    <w:rsid w:val="00473B1F"/>
    <w:rsid w:val="00475328"/>
    <w:rsid w:val="00477636"/>
    <w:rsid w:val="0048609E"/>
    <w:rsid w:val="00492C8F"/>
    <w:rsid w:val="004971AE"/>
    <w:rsid w:val="004A5118"/>
    <w:rsid w:val="004B0578"/>
    <w:rsid w:val="004B0787"/>
    <w:rsid w:val="004D3EA7"/>
    <w:rsid w:val="004E3C44"/>
    <w:rsid w:val="004F0EA9"/>
    <w:rsid w:val="004F78D7"/>
    <w:rsid w:val="004F7938"/>
    <w:rsid w:val="004F7A16"/>
    <w:rsid w:val="005007BA"/>
    <w:rsid w:val="005027C4"/>
    <w:rsid w:val="00503502"/>
    <w:rsid w:val="00511F1A"/>
    <w:rsid w:val="00512D84"/>
    <w:rsid w:val="0053153C"/>
    <w:rsid w:val="005329DE"/>
    <w:rsid w:val="00546F2D"/>
    <w:rsid w:val="005507EA"/>
    <w:rsid w:val="00563E6C"/>
    <w:rsid w:val="005717C0"/>
    <w:rsid w:val="00575FCE"/>
    <w:rsid w:val="005835AB"/>
    <w:rsid w:val="00585D5A"/>
    <w:rsid w:val="00593F50"/>
    <w:rsid w:val="005A44BF"/>
    <w:rsid w:val="005A5ADF"/>
    <w:rsid w:val="005A5CF0"/>
    <w:rsid w:val="005C557B"/>
    <w:rsid w:val="005C5D95"/>
    <w:rsid w:val="005C6BE2"/>
    <w:rsid w:val="005D46FD"/>
    <w:rsid w:val="005E3DA3"/>
    <w:rsid w:val="005F6051"/>
    <w:rsid w:val="005F6429"/>
    <w:rsid w:val="006107B4"/>
    <w:rsid w:val="00617E7C"/>
    <w:rsid w:val="0062056E"/>
    <w:rsid w:val="00625859"/>
    <w:rsid w:val="006315CD"/>
    <w:rsid w:val="006417B0"/>
    <w:rsid w:val="00641D49"/>
    <w:rsid w:val="006442CA"/>
    <w:rsid w:val="006542A2"/>
    <w:rsid w:val="00660337"/>
    <w:rsid w:val="0066333E"/>
    <w:rsid w:val="0067354B"/>
    <w:rsid w:val="006759C7"/>
    <w:rsid w:val="00675DFD"/>
    <w:rsid w:val="00675E42"/>
    <w:rsid w:val="00677673"/>
    <w:rsid w:val="0068382B"/>
    <w:rsid w:val="00690E79"/>
    <w:rsid w:val="00693461"/>
    <w:rsid w:val="00696D64"/>
    <w:rsid w:val="006C2AA5"/>
    <w:rsid w:val="006C42FF"/>
    <w:rsid w:val="006C4D9E"/>
    <w:rsid w:val="006D7091"/>
    <w:rsid w:val="006E2B65"/>
    <w:rsid w:val="006F1535"/>
    <w:rsid w:val="006F6D41"/>
    <w:rsid w:val="007728EF"/>
    <w:rsid w:val="007803D1"/>
    <w:rsid w:val="007804AC"/>
    <w:rsid w:val="00797148"/>
    <w:rsid w:val="007A269A"/>
    <w:rsid w:val="007A4D3A"/>
    <w:rsid w:val="007A7D40"/>
    <w:rsid w:val="007B7F63"/>
    <w:rsid w:val="007C478B"/>
    <w:rsid w:val="007C51C2"/>
    <w:rsid w:val="007D1D46"/>
    <w:rsid w:val="007D3E43"/>
    <w:rsid w:val="007D619B"/>
    <w:rsid w:val="007D6837"/>
    <w:rsid w:val="007D7240"/>
    <w:rsid w:val="007F0FA9"/>
    <w:rsid w:val="00803FE5"/>
    <w:rsid w:val="00820ECD"/>
    <w:rsid w:val="008233F2"/>
    <w:rsid w:val="00833E0C"/>
    <w:rsid w:val="0084434B"/>
    <w:rsid w:val="00845BFB"/>
    <w:rsid w:val="008518A8"/>
    <w:rsid w:val="008729CD"/>
    <w:rsid w:val="008A340C"/>
    <w:rsid w:val="008A4C27"/>
    <w:rsid w:val="008B1F96"/>
    <w:rsid w:val="008B55C9"/>
    <w:rsid w:val="008C06FF"/>
    <w:rsid w:val="008C7EDC"/>
    <w:rsid w:val="008F5370"/>
    <w:rsid w:val="00902BBA"/>
    <w:rsid w:val="0090343C"/>
    <w:rsid w:val="00903890"/>
    <w:rsid w:val="00904FA1"/>
    <w:rsid w:val="0095794B"/>
    <w:rsid w:val="00961A6D"/>
    <w:rsid w:val="0096416D"/>
    <w:rsid w:val="009651CC"/>
    <w:rsid w:val="00984DEB"/>
    <w:rsid w:val="009A29ED"/>
    <w:rsid w:val="009A6708"/>
    <w:rsid w:val="009B48C9"/>
    <w:rsid w:val="009B67AD"/>
    <w:rsid w:val="009C0E26"/>
    <w:rsid w:val="009C25E1"/>
    <w:rsid w:val="009C4A03"/>
    <w:rsid w:val="009D54A0"/>
    <w:rsid w:val="009D6696"/>
    <w:rsid w:val="009D6C5F"/>
    <w:rsid w:val="009F17A1"/>
    <w:rsid w:val="009F236E"/>
    <w:rsid w:val="009F651E"/>
    <w:rsid w:val="00A01E39"/>
    <w:rsid w:val="00A1072F"/>
    <w:rsid w:val="00A107FF"/>
    <w:rsid w:val="00A15A48"/>
    <w:rsid w:val="00A20469"/>
    <w:rsid w:val="00A243F0"/>
    <w:rsid w:val="00A24AED"/>
    <w:rsid w:val="00A252C1"/>
    <w:rsid w:val="00A27D2B"/>
    <w:rsid w:val="00A40F6B"/>
    <w:rsid w:val="00A47F2F"/>
    <w:rsid w:val="00A56F10"/>
    <w:rsid w:val="00A65180"/>
    <w:rsid w:val="00A7466E"/>
    <w:rsid w:val="00A8375A"/>
    <w:rsid w:val="00A96FCE"/>
    <w:rsid w:val="00A97C47"/>
    <w:rsid w:val="00AA219A"/>
    <w:rsid w:val="00AA7378"/>
    <w:rsid w:val="00AC15F3"/>
    <w:rsid w:val="00AD439B"/>
    <w:rsid w:val="00AE04DE"/>
    <w:rsid w:val="00AE6DBC"/>
    <w:rsid w:val="00AE7864"/>
    <w:rsid w:val="00AF03BD"/>
    <w:rsid w:val="00AF344F"/>
    <w:rsid w:val="00AF4065"/>
    <w:rsid w:val="00B063CD"/>
    <w:rsid w:val="00B10A30"/>
    <w:rsid w:val="00B11DE4"/>
    <w:rsid w:val="00B12C0B"/>
    <w:rsid w:val="00B21691"/>
    <w:rsid w:val="00B30F5D"/>
    <w:rsid w:val="00B320DF"/>
    <w:rsid w:val="00B52B9D"/>
    <w:rsid w:val="00B614BA"/>
    <w:rsid w:val="00B745A0"/>
    <w:rsid w:val="00B83BA2"/>
    <w:rsid w:val="00B860C1"/>
    <w:rsid w:val="00B87A82"/>
    <w:rsid w:val="00B93E77"/>
    <w:rsid w:val="00B96BDE"/>
    <w:rsid w:val="00BA350E"/>
    <w:rsid w:val="00BC168F"/>
    <w:rsid w:val="00BC75B1"/>
    <w:rsid w:val="00BD1679"/>
    <w:rsid w:val="00BD63E0"/>
    <w:rsid w:val="00BE3807"/>
    <w:rsid w:val="00BE7044"/>
    <w:rsid w:val="00C13FC7"/>
    <w:rsid w:val="00C15CE2"/>
    <w:rsid w:val="00C16DCA"/>
    <w:rsid w:val="00C2421F"/>
    <w:rsid w:val="00C256F4"/>
    <w:rsid w:val="00C42770"/>
    <w:rsid w:val="00C47D9D"/>
    <w:rsid w:val="00C546A7"/>
    <w:rsid w:val="00C60ADC"/>
    <w:rsid w:val="00C6118F"/>
    <w:rsid w:val="00C64537"/>
    <w:rsid w:val="00C66B3C"/>
    <w:rsid w:val="00C67B17"/>
    <w:rsid w:val="00C73ECC"/>
    <w:rsid w:val="00C82C0E"/>
    <w:rsid w:val="00C94852"/>
    <w:rsid w:val="00CA6917"/>
    <w:rsid w:val="00CA793D"/>
    <w:rsid w:val="00CB5364"/>
    <w:rsid w:val="00CB6ECC"/>
    <w:rsid w:val="00CD2654"/>
    <w:rsid w:val="00CD3D1A"/>
    <w:rsid w:val="00CD6DA8"/>
    <w:rsid w:val="00CD75B0"/>
    <w:rsid w:val="00CE4A2E"/>
    <w:rsid w:val="00D01EC4"/>
    <w:rsid w:val="00D129CF"/>
    <w:rsid w:val="00D22FC1"/>
    <w:rsid w:val="00D40C15"/>
    <w:rsid w:val="00D5340F"/>
    <w:rsid w:val="00D568A1"/>
    <w:rsid w:val="00DA5BDE"/>
    <w:rsid w:val="00DB0915"/>
    <w:rsid w:val="00DB621F"/>
    <w:rsid w:val="00DC15C3"/>
    <w:rsid w:val="00DC1761"/>
    <w:rsid w:val="00DD0CBB"/>
    <w:rsid w:val="00DD15FB"/>
    <w:rsid w:val="00DE6DA7"/>
    <w:rsid w:val="00DF4F5D"/>
    <w:rsid w:val="00DF62CF"/>
    <w:rsid w:val="00E01315"/>
    <w:rsid w:val="00E13D9D"/>
    <w:rsid w:val="00E14594"/>
    <w:rsid w:val="00E2328E"/>
    <w:rsid w:val="00E35322"/>
    <w:rsid w:val="00E3603A"/>
    <w:rsid w:val="00E362E1"/>
    <w:rsid w:val="00E55958"/>
    <w:rsid w:val="00E60AA2"/>
    <w:rsid w:val="00E73E79"/>
    <w:rsid w:val="00E81FC9"/>
    <w:rsid w:val="00EA0947"/>
    <w:rsid w:val="00EB1ABC"/>
    <w:rsid w:val="00EB7615"/>
    <w:rsid w:val="00ED404B"/>
    <w:rsid w:val="00ED5CFF"/>
    <w:rsid w:val="00EE448D"/>
    <w:rsid w:val="00EF3748"/>
    <w:rsid w:val="00EF55D7"/>
    <w:rsid w:val="00F03CE0"/>
    <w:rsid w:val="00F046AE"/>
    <w:rsid w:val="00F10B2E"/>
    <w:rsid w:val="00F15FDD"/>
    <w:rsid w:val="00F206FE"/>
    <w:rsid w:val="00F2250F"/>
    <w:rsid w:val="00F24BF2"/>
    <w:rsid w:val="00F305E7"/>
    <w:rsid w:val="00F503F5"/>
    <w:rsid w:val="00F51FA3"/>
    <w:rsid w:val="00F61CF3"/>
    <w:rsid w:val="00F8645B"/>
    <w:rsid w:val="00FA0EA7"/>
    <w:rsid w:val="00FA314E"/>
    <w:rsid w:val="00FA6F4D"/>
    <w:rsid w:val="00FB3604"/>
    <w:rsid w:val="00FC369E"/>
    <w:rsid w:val="00FC7071"/>
    <w:rsid w:val="00FC70F4"/>
    <w:rsid w:val="00FD1595"/>
    <w:rsid w:val="00FE3479"/>
    <w:rsid w:val="00FE349C"/>
    <w:rsid w:val="00FF12AF"/>
    <w:rsid w:val="00FF1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0A985"/>
  <w15:chartTrackingRefBased/>
  <w15:docId w15:val="{7908DDD8-C4C8-3C4B-AE21-57EDF32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BA2"/>
    <w:rPr>
      <w:sz w:val="24"/>
      <w:szCs w:val="24"/>
    </w:rPr>
  </w:style>
  <w:style w:type="paragraph" w:styleId="Balk1">
    <w:name w:val="heading 1"/>
    <w:basedOn w:val="Normal"/>
    <w:next w:val="Normal"/>
    <w:qFormat/>
    <w:rsid w:val="00BE3807"/>
    <w:pPr>
      <w:keepNext/>
      <w:jc w:val="center"/>
      <w:outlineLvl w:val="0"/>
    </w:pPr>
    <w:rPr>
      <w:b/>
      <w:sz w:val="19"/>
      <w:szCs w:val="19"/>
      <w:u w:val="single"/>
    </w:rPr>
  </w:style>
  <w:style w:type="paragraph" w:styleId="Balk4">
    <w:name w:val="heading 4"/>
    <w:basedOn w:val="Normal"/>
    <w:next w:val="Normal"/>
    <w:qFormat/>
    <w:rsid w:val="00103D72"/>
    <w:pPr>
      <w:keepNext/>
      <w:spacing w:before="240" w:after="60"/>
      <w:outlineLvl w:val="3"/>
    </w:pPr>
    <w:rPr>
      <w:b/>
      <w:bCs/>
      <w:sz w:val="28"/>
      <w:szCs w:val="28"/>
    </w:rPr>
  </w:style>
  <w:style w:type="paragraph" w:styleId="Balk5">
    <w:name w:val="heading 5"/>
    <w:basedOn w:val="Normal"/>
    <w:next w:val="Normal"/>
    <w:qFormat/>
    <w:rsid w:val="005835AB"/>
    <w:pPr>
      <w:spacing w:before="240" w:after="60"/>
      <w:outlineLvl w:val="4"/>
    </w:pPr>
    <w:rPr>
      <w:b/>
      <w:bCs/>
      <w:i/>
      <w:iCs/>
      <w:sz w:val="26"/>
      <w:szCs w:val="26"/>
    </w:rPr>
  </w:style>
  <w:style w:type="paragraph" w:styleId="Balk6">
    <w:name w:val="heading 6"/>
    <w:basedOn w:val="Normal"/>
    <w:next w:val="Normal"/>
    <w:qFormat/>
    <w:rsid w:val="00A15A48"/>
    <w:pPr>
      <w:spacing w:before="240" w:after="60"/>
      <w:outlineLvl w:val="5"/>
    </w:pPr>
    <w:rPr>
      <w:b/>
      <w:bCs/>
      <w:sz w:val="22"/>
      <w:szCs w:val="22"/>
    </w:rPr>
  </w:style>
  <w:style w:type="paragraph" w:styleId="Balk7">
    <w:name w:val="heading 7"/>
    <w:basedOn w:val="Normal"/>
    <w:next w:val="Normal"/>
    <w:qFormat/>
    <w:rsid w:val="00103D72"/>
    <w:pPr>
      <w:spacing w:before="240" w:after="60"/>
      <w:outlineLvl w:val="6"/>
    </w:pPr>
  </w:style>
  <w:style w:type="paragraph" w:styleId="Balk9">
    <w:name w:val="heading 9"/>
    <w:basedOn w:val="Normal"/>
    <w:next w:val="Normal"/>
    <w:qFormat/>
    <w:rsid w:val="00103D72"/>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A15A48"/>
    <w:pPr>
      <w:spacing w:before="100" w:beforeAutospacing="1" w:after="100" w:afterAutospacing="1"/>
    </w:pPr>
  </w:style>
  <w:style w:type="paragraph" w:styleId="GvdeMetniGirintisi3">
    <w:name w:val="Body Text Indent 3"/>
    <w:basedOn w:val="Normal"/>
    <w:rsid w:val="00A15A48"/>
    <w:pPr>
      <w:spacing w:before="100" w:beforeAutospacing="1" w:after="100" w:afterAutospacing="1"/>
    </w:pPr>
  </w:style>
  <w:style w:type="paragraph" w:styleId="GvdeMetniGirintisi">
    <w:name w:val="Body Text Indent"/>
    <w:basedOn w:val="Normal"/>
    <w:rsid w:val="00A15A48"/>
    <w:pPr>
      <w:spacing w:before="100" w:beforeAutospacing="1" w:after="100" w:afterAutospacing="1"/>
    </w:pPr>
  </w:style>
  <w:style w:type="paragraph" w:styleId="GvdeMetni3">
    <w:name w:val="Body Text 3"/>
    <w:basedOn w:val="Normal"/>
    <w:rsid w:val="00A15A48"/>
    <w:pPr>
      <w:spacing w:before="100" w:beforeAutospacing="1" w:after="100" w:afterAutospacing="1"/>
    </w:pPr>
  </w:style>
  <w:style w:type="paragraph" w:styleId="GvdeMetniGirintisi2">
    <w:name w:val="Body Text Indent 2"/>
    <w:basedOn w:val="Normal"/>
    <w:rsid w:val="00A15A48"/>
    <w:pPr>
      <w:spacing w:before="100" w:beforeAutospacing="1" w:after="100" w:afterAutospacing="1"/>
    </w:pPr>
  </w:style>
  <w:style w:type="paragraph" w:styleId="GvdeMetni">
    <w:name w:val="Body Text"/>
    <w:basedOn w:val="Normal"/>
    <w:rsid w:val="00A15A48"/>
    <w:pPr>
      <w:spacing w:before="100" w:beforeAutospacing="1" w:after="100" w:afterAutospacing="1"/>
    </w:pPr>
  </w:style>
  <w:style w:type="paragraph" w:styleId="KonuBal">
    <w:name w:val="Title"/>
    <w:basedOn w:val="Normal"/>
    <w:qFormat/>
    <w:rsid w:val="00B11DE4"/>
    <w:pPr>
      <w:autoSpaceDE w:val="0"/>
      <w:autoSpaceDN w:val="0"/>
      <w:jc w:val="center"/>
    </w:pPr>
    <w:rPr>
      <w:b/>
      <w:bCs/>
      <w:sz w:val="20"/>
      <w:szCs w:val="20"/>
    </w:rPr>
  </w:style>
  <w:style w:type="paragraph" w:customStyle="1" w:styleId="GvdeMetni21">
    <w:name w:val="Gövde Metni 21"/>
    <w:basedOn w:val="Normal"/>
    <w:rsid w:val="00103D72"/>
    <w:pPr>
      <w:overflowPunct w:val="0"/>
      <w:autoSpaceDE w:val="0"/>
      <w:autoSpaceDN w:val="0"/>
      <w:adjustRightInd w:val="0"/>
      <w:textAlignment w:val="baseline"/>
    </w:pPr>
    <w:rPr>
      <w:szCs w:val="20"/>
    </w:rPr>
  </w:style>
  <w:style w:type="paragraph" w:customStyle="1" w:styleId="GvdeMetniGirintisi21">
    <w:name w:val="Gövde Metni Girintisi 21"/>
    <w:basedOn w:val="Normal"/>
    <w:rsid w:val="00103D72"/>
    <w:pPr>
      <w:overflowPunct w:val="0"/>
      <w:autoSpaceDE w:val="0"/>
      <w:autoSpaceDN w:val="0"/>
      <w:adjustRightInd w:val="0"/>
      <w:ind w:left="708"/>
      <w:textAlignment w:val="baseline"/>
    </w:pPr>
    <w:rPr>
      <w:szCs w:val="20"/>
    </w:rPr>
  </w:style>
  <w:style w:type="paragraph" w:styleId="AltBilgi">
    <w:name w:val="footer"/>
    <w:basedOn w:val="Normal"/>
    <w:rsid w:val="00AA219A"/>
    <w:pPr>
      <w:tabs>
        <w:tab w:val="center" w:pos="4536"/>
        <w:tab w:val="right" w:pos="9072"/>
      </w:tabs>
    </w:pPr>
  </w:style>
  <w:style w:type="character" w:styleId="SayfaNumaras">
    <w:name w:val="page number"/>
    <w:basedOn w:val="VarsaylanParagrafYazTipi"/>
    <w:rsid w:val="00AA219A"/>
  </w:style>
  <w:style w:type="paragraph" w:styleId="stBilgi">
    <w:name w:val="header"/>
    <w:basedOn w:val="Normal"/>
    <w:rsid w:val="00AA219A"/>
    <w:pPr>
      <w:tabs>
        <w:tab w:val="center" w:pos="4536"/>
        <w:tab w:val="right" w:pos="9072"/>
      </w:tabs>
    </w:pPr>
  </w:style>
  <w:style w:type="character" w:styleId="Kpr">
    <w:name w:val="Hyperlink"/>
    <w:basedOn w:val="VarsaylanParagrafYazTipi"/>
    <w:uiPriority w:val="99"/>
    <w:unhideWhenUsed/>
    <w:rsid w:val="003032A8"/>
    <w:rPr>
      <w:color w:val="0563C1" w:themeColor="hyperlink"/>
      <w:u w:val="single"/>
    </w:rPr>
  </w:style>
  <w:style w:type="character" w:styleId="zmlenmeyenBahsetme">
    <w:name w:val="Unresolved Mention"/>
    <w:basedOn w:val="VarsaylanParagrafYazTipi"/>
    <w:uiPriority w:val="99"/>
    <w:semiHidden/>
    <w:unhideWhenUsed/>
    <w:rsid w:val="003032A8"/>
    <w:rPr>
      <w:color w:val="605E5C"/>
      <w:shd w:val="clear" w:color="auto" w:fill="E1DFDD"/>
    </w:rPr>
  </w:style>
  <w:style w:type="paragraph" w:styleId="ListeParagraf">
    <w:name w:val="List Paragraph"/>
    <w:basedOn w:val="Normal"/>
    <w:uiPriority w:val="34"/>
    <w:qFormat/>
    <w:rsid w:val="00435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82493">
      <w:bodyDiv w:val="1"/>
      <w:marLeft w:val="0"/>
      <w:marRight w:val="0"/>
      <w:marTop w:val="0"/>
      <w:marBottom w:val="0"/>
      <w:divBdr>
        <w:top w:val="none" w:sz="0" w:space="0" w:color="auto"/>
        <w:left w:val="none" w:sz="0" w:space="0" w:color="auto"/>
        <w:bottom w:val="none" w:sz="0" w:space="0" w:color="auto"/>
        <w:right w:val="none" w:sz="0" w:space="0" w:color="auto"/>
      </w:divBdr>
    </w:div>
    <w:div w:id="9588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orsube@bogazic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2002</Words>
  <Characters>11414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Yönetmelik</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Yönetmelik</dc:title>
  <dc:subject/>
  <dc:creator>Spor Faaliyetleri</dc:creator>
  <cp:keywords/>
  <dc:description/>
  <cp:lastModifiedBy>boun</cp:lastModifiedBy>
  <cp:revision>4</cp:revision>
  <dcterms:created xsi:type="dcterms:W3CDTF">2025-02-18T13:06:00Z</dcterms:created>
  <dcterms:modified xsi:type="dcterms:W3CDTF">2025-02-25T11:37:00Z</dcterms:modified>
</cp:coreProperties>
</file>