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4A0" w:firstRow="1" w:lastRow="0" w:firstColumn="1" w:lastColumn="0" w:noHBand="0" w:noVBand="1"/>
      </w:tblPr>
      <w:tblGrid>
        <w:gridCol w:w="10296"/>
      </w:tblGrid>
      <w:tr w:rsidR="00351544">
        <w:trPr>
          <w:jc w:val="center"/>
        </w:trPr>
        <w:tc>
          <w:tcPr>
            <w:tcW w:w="10296" w:type="dxa"/>
            <w:tcBorders>
              <w:top w:val="nil"/>
              <w:left w:val="nil"/>
              <w:bottom w:val="nil"/>
              <w:right w:val="nil"/>
            </w:tcBorders>
            <w:shd w:val="clear" w:color="auto" w:fill="173F67"/>
            <w:tcMar>
              <w:top w:w="0" w:type="dxa"/>
              <w:left w:w="0" w:type="dxa"/>
              <w:bottom w:w="0" w:type="dxa"/>
              <w:right w:w="0" w:type="dxa"/>
            </w:tcMar>
          </w:tcPr>
          <w:p w:rsidR="00351544" w:rsidRDefault="00351544">
            <w:pPr>
              <w:spacing w:after="0" w:line="240" w:lineRule="auto"/>
            </w:pPr>
          </w:p>
        </w:tc>
      </w:tr>
    </w:tbl>
    <w:p w:rsidR="00351544" w:rsidRDefault="00351544">
      <w:pPr>
        <w:spacing w:after="0"/>
      </w:pPr>
    </w:p>
    <w:p w:rsidR="00351544" w:rsidRDefault="00772C5D">
      <w:pPr>
        <w:spacing w:after="40" w:line="240" w:lineRule="auto"/>
        <w:jc w:val="center"/>
      </w:pPr>
      <w:r>
        <w:rPr>
          <w:rFonts w:cs="Georgia"/>
          <w:b/>
          <w:color w:val="173F67"/>
          <w:sz w:val="26"/>
        </w:rPr>
        <w:t>VERİ BİLİMİ VE YAPAY ZEKA ENSTİTÜSÜ</w:t>
      </w:r>
    </w:p>
    <w:p w:rsidR="00351544" w:rsidRDefault="00772C5D">
      <w:pPr>
        <w:spacing w:after="80" w:line="247" w:lineRule="auto"/>
        <w:jc w:val="center"/>
      </w:pPr>
      <w:r>
        <w:rPr>
          <w:rFonts w:cs="Georgia"/>
          <w:b/>
          <w:color w:val="173F67"/>
          <w:sz w:val="34"/>
        </w:rPr>
        <w:t>DOKTORA PROGRAMI MEZUNİYET ASGARİ YAYIN KOŞULLARI</w:t>
      </w:r>
    </w:p>
    <w:tbl>
      <w:tblPr>
        <w:tblW w:w="0" w:type="auto"/>
        <w:jc w:val="center"/>
        <w:tblLayout w:type="fixed"/>
        <w:tblLook w:val="04A0" w:firstRow="1" w:lastRow="0" w:firstColumn="1" w:lastColumn="0" w:noHBand="0" w:noVBand="1"/>
      </w:tblPr>
      <w:tblGrid>
        <w:gridCol w:w="3432"/>
        <w:gridCol w:w="3432"/>
        <w:gridCol w:w="3432"/>
      </w:tblGrid>
      <w:tr w:rsidR="00351544">
        <w:trPr>
          <w:jc w:val="center"/>
        </w:trPr>
        <w:tc>
          <w:tcPr>
            <w:tcW w:w="3432" w:type="dxa"/>
            <w:tcBorders>
              <w:top w:val="nil"/>
              <w:left w:val="nil"/>
              <w:bottom w:val="nil"/>
              <w:right w:val="nil"/>
            </w:tcBorders>
            <w:tcMar>
              <w:top w:w="0" w:type="dxa"/>
              <w:left w:w="0" w:type="dxa"/>
              <w:bottom w:w="0" w:type="dxa"/>
              <w:right w:w="0" w:type="dxa"/>
            </w:tcMar>
          </w:tcPr>
          <w:p w:rsidR="00351544" w:rsidRDefault="00351544">
            <w:pPr>
              <w:spacing w:after="0"/>
            </w:pPr>
          </w:p>
        </w:tc>
        <w:tc>
          <w:tcPr>
            <w:tcW w:w="3432" w:type="dxa"/>
            <w:tcBorders>
              <w:top w:val="nil"/>
              <w:left w:val="nil"/>
              <w:bottom w:val="nil"/>
              <w:right w:val="nil"/>
            </w:tcBorders>
            <w:shd w:val="clear" w:color="auto" w:fill="D4A72C"/>
            <w:tcMar>
              <w:top w:w="0" w:type="dxa"/>
              <w:left w:w="0" w:type="dxa"/>
              <w:bottom w:w="0" w:type="dxa"/>
              <w:right w:w="0" w:type="dxa"/>
            </w:tcMar>
          </w:tcPr>
          <w:p w:rsidR="00351544" w:rsidRDefault="00351544">
            <w:pPr>
              <w:spacing w:after="0"/>
            </w:pPr>
          </w:p>
        </w:tc>
        <w:tc>
          <w:tcPr>
            <w:tcW w:w="3432" w:type="dxa"/>
            <w:tcBorders>
              <w:top w:val="nil"/>
              <w:left w:val="nil"/>
              <w:bottom w:val="nil"/>
              <w:right w:val="nil"/>
            </w:tcBorders>
            <w:tcMar>
              <w:top w:w="0" w:type="dxa"/>
              <w:left w:w="0" w:type="dxa"/>
              <w:bottom w:w="0" w:type="dxa"/>
              <w:right w:w="0" w:type="dxa"/>
            </w:tcMar>
          </w:tcPr>
          <w:p w:rsidR="00351544" w:rsidRDefault="00351544">
            <w:pPr>
              <w:spacing w:after="0"/>
            </w:pPr>
          </w:p>
        </w:tc>
      </w:tr>
    </w:tbl>
    <w:p w:rsidR="00351544" w:rsidRDefault="00351544">
      <w:pPr>
        <w:spacing w:after="0"/>
      </w:pPr>
    </w:p>
    <w:tbl>
      <w:tblPr>
        <w:tblW w:w="0" w:type="auto"/>
        <w:jc w:val="center"/>
        <w:tblLayout w:type="fixed"/>
        <w:tblLook w:val="04A0" w:firstRow="1" w:lastRow="0" w:firstColumn="1" w:lastColumn="0" w:noHBand="0" w:noVBand="1"/>
      </w:tblPr>
      <w:tblGrid>
        <w:gridCol w:w="10296"/>
      </w:tblGrid>
      <w:tr w:rsidR="00351544">
        <w:trPr>
          <w:jc w:val="center"/>
        </w:trPr>
        <w:tc>
          <w:tcPr>
            <w:tcW w:w="10296" w:type="dxa"/>
            <w:tcBorders>
              <w:top w:val="nil"/>
              <w:left w:val="single" w:sz="16" w:space="0" w:color="D4A72C"/>
              <w:bottom w:val="nil"/>
              <w:right w:val="nil"/>
            </w:tcBorders>
            <w:shd w:val="clear" w:color="auto" w:fill="FAF4E4"/>
            <w:tcMar>
              <w:top w:w="95" w:type="dxa"/>
              <w:left w:w="130" w:type="dxa"/>
              <w:bottom w:w="95" w:type="dxa"/>
              <w:right w:w="130" w:type="dxa"/>
            </w:tcMar>
          </w:tcPr>
          <w:p w:rsidR="00351544" w:rsidRDefault="00772C5D">
            <w:pPr>
              <w:spacing w:after="0" w:line="240" w:lineRule="auto"/>
            </w:pPr>
            <w:r>
              <w:rPr>
                <w:rFonts w:cs="Georgia"/>
                <w:b/>
                <w:color w:val="1F2937"/>
                <w:sz w:val="22"/>
              </w:rPr>
              <w:t>31.08.2027 tarihine kadar aşağıdaki asgari yayın koşulları uygulanacaktır:</w:t>
            </w:r>
          </w:p>
        </w:tc>
      </w:tr>
    </w:tbl>
    <w:p w:rsidR="00351544" w:rsidRDefault="00351544">
      <w:pPr>
        <w:spacing w:after="0"/>
      </w:pPr>
    </w:p>
    <w:p w:rsidR="00351544" w:rsidRDefault="00772C5D">
      <w:pPr>
        <w:spacing w:before="40" w:after="120" w:line="250" w:lineRule="auto"/>
      </w:pPr>
      <w:r>
        <w:rPr>
          <w:rFonts w:cs="Georgia"/>
          <w:color w:val="1F2937"/>
        </w:rPr>
        <w:t xml:space="preserve">Tezden üretilmiş, Boğaziçi Üniversitesi Veri Bilimi ve Yapay Zeka Enstitüsü adresli </w:t>
      </w:r>
      <w:r>
        <w:rPr>
          <w:rFonts w:cs="Georgia"/>
          <w:color w:val="1F2937"/>
        </w:rPr>
        <w:t>aşağıdaki şartlardan birini asgari şekilde sağlayan yayınlar yapılması gerekmektedir.</w:t>
      </w:r>
    </w:p>
    <w:tbl>
      <w:tblPr>
        <w:tblW w:w="10327" w:type="dxa"/>
        <w:jc w:val="center"/>
        <w:tblLayout w:type="fixed"/>
        <w:tblLook w:val="04A0" w:firstRow="1" w:lastRow="0" w:firstColumn="1" w:lastColumn="0" w:noHBand="0" w:noVBand="1"/>
      </w:tblPr>
      <w:tblGrid>
        <w:gridCol w:w="1822"/>
        <w:gridCol w:w="8474"/>
        <w:gridCol w:w="31"/>
      </w:tblGrid>
      <w:tr w:rsidR="00351544" w:rsidTr="003E68AF">
        <w:trPr>
          <w:gridAfter w:val="1"/>
          <w:wAfter w:w="31" w:type="dxa"/>
          <w:jc w:val="center"/>
        </w:trPr>
        <w:tc>
          <w:tcPr>
            <w:tcW w:w="1822" w:type="dxa"/>
            <w:tcBorders>
              <w:top w:val="single" w:sz="4" w:space="0" w:color="C8D4DF"/>
              <w:left w:val="single" w:sz="4" w:space="0" w:color="C8D4DF"/>
              <w:bottom w:val="single" w:sz="4" w:space="0" w:color="C8D4DF"/>
              <w:right w:val="single" w:sz="4" w:space="0" w:color="C8D4DF"/>
            </w:tcBorders>
            <w:shd w:val="clear" w:color="auto" w:fill="173F67"/>
            <w:tcMar>
              <w:top w:w="70" w:type="dxa"/>
              <w:left w:w="110" w:type="dxa"/>
              <w:bottom w:w="70" w:type="dxa"/>
              <w:right w:w="110" w:type="dxa"/>
            </w:tcMar>
            <w:vAlign w:val="center"/>
          </w:tcPr>
          <w:p w:rsidR="00351544" w:rsidRDefault="00772C5D">
            <w:pPr>
              <w:spacing w:after="0" w:line="240" w:lineRule="auto"/>
              <w:jc w:val="center"/>
            </w:pPr>
            <w:r>
              <w:rPr>
                <w:rFonts w:cs="Georgia"/>
                <w:b/>
                <w:color w:val="FFFFFF"/>
              </w:rPr>
              <w:t>A.</w:t>
            </w:r>
          </w:p>
        </w:tc>
        <w:tc>
          <w:tcPr>
            <w:tcW w:w="8474" w:type="dxa"/>
            <w:tcBorders>
              <w:top w:val="single" w:sz="4" w:space="0" w:color="C8D4DF"/>
              <w:left w:val="single" w:sz="4" w:space="0" w:color="C8D4DF"/>
              <w:bottom w:val="single" w:sz="4" w:space="0" w:color="C8D4DF"/>
              <w:right w:val="single" w:sz="4" w:space="0" w:color="C8D4DF"/>
            </w:tcBorders>
            <w:shd w:val="clear" w:color="auto" w:fill="FFFFFF"/>
            <w:tcMar>
              <w:top w:w="70" w:type="dxa"/>
              <w:left w:w="110" w:type="dxa"/>
              <w:bottom w:w="70" w:type="dxa"/>
              <w:right w:w="110" w:type="dxa"/>
            </w:tcMar>
            <w:vAlign w:val="center"/>
          </w:tcPr>
          <w:p w:rsidR="00351544" w:rsidRDefault="00772C5D">
            <w:pPr>
              <w:spacing w:after="0" w:line="245" w:lineRule="auto"/>
            </w:pPr>
            <w:r>
              <w:rPr>
                <w:rFonts w:cs="Georgia"/>
                <w:color w:val="1F2937"/>
                <w:sz w:val="18"/>
              </w:rPr>
              <w:t>İlgili doktora öğrencisinin birinci yazar olduğu SCI- SSCI- SCIE veya AHCI indekslerinde taranan bir dergide (Q1-Q2-Q3) yayımlanmak üzere kabul edilmiş/basılmış bir ma</w:t>
            </w:r>
            <w:r>
              <w:rPr>
                <w:rFonts w:cs="Georgia"/>
                <w:color w:val="1F2937"/>
                <w:sz w:val="18"/>
              </w:rPr>
              <w:t>kalenin olması,</w:t>
            </w:r>
          </w:p>
        </w:tc>
      </w:tr>
      <w:tr w:rsidR="00351544" w:rsidTr="003E68AF">
        <w:trPr>
          <w:gridAfter w:val="1"/>
          <w:wAfter w:w="31" w:type="dxa"/>
          <w:jc w:val="center"/>
        </w:trPr>
        <w:tc>
          <w:tcPr>
            <w:tcW w:w="1822" w:type="dxa"/>
            <w:tcBorders>
              <w:top w:val="single" w:sz="4" w:space="0" w:color="C8D4DF"/>
              <w:left w:val="single" w:sz="4" w:space="0" w:color="C8D4DF"/>
              <w:bottom w:val="single" w:sz="4" w:space="0" w:color="C8D4DF"/>
              <w:right w:val="single" w:sz="4" w:space="0" w:color="C8D4DF"/>
            </w:tcBorders>
            <w:shd w:val="clear" w:color="auto" w:fill="2C628E"/>
            <w:tcMar>
              <w:top w:w="70" w:type="dxa"/>
              <w:left w:w="110" w:type="dxa"/>
              <w:bottom w:w="70" w:type="dxa"/>
              <w:right w:w="110" w:type="dxa"/>
            </w:tcMar>
            <w:vAlign w:val="center"/>
          </w:tcPr>
          <w:p w:rsidR="00351544" w:rsidRDefault="00772C5D">
            <w:pPr>
              <w:spacing w:after="0" w:line="240" w:lineRule="auto"/>
              <w:jc w:val="center"/>
            </w:pPr>
            <w:r>
              <w:rPr>
                <w:rFonts w:cs="Georgia"/>
                <w:b/>
                <w:color w:val="FFFFFF"/>
              </w:rPr>
              <w:t>B.</w:t>
            </w:r>
          </w:p>
        </w:tc>
        <w:tc>
          <w:tcPr>
            <w:tcW w:w="8474" w:type="dxa"/>
            <w:tcBorders>
              <w:top w:val="single" w:sz="4" w:space="0" w:color="C8D4DF"/>
              <w:left w:val="single" w:sz="4" w:space="0" w:color="C8D4DF"/>
              <w:bottom w:val="single" w:sz="4" w:space="0" w:color="C8D4DF"/>
              <w:right w:val="single" w:sz="4" w:space="0" w:color="C8D4DF"/>
            </w:tcBorders>
            <w:shd w:val="clear" w:color="auto" w:fill="F3F7FA"/>
            <w:tcMar>
              <w:top w:w="70" w:type="dxa"/>
              <w:left w:w="110" w:type="dxa"/>
              <w:bottom w:w="70" w:type="dxa"/>
              <w:right w:w="110" w:type="dxa"/>
            </w:tcMar>
            <w:vAlign w:val="center"/>
          </w:tcPr>
          <w:p w:rsidR="00351544" w:rsidRDefault="00772C5D">
            <w:pPr>
              <w:spacing w:after="0" w:line="245" w:lineRule="auto"/>
            </w:pPr>
            <w:r>
              <w:rPr>
                <w:rFonts w:cs="Georgia"/>
                <w:color w:val="1F2937"/>
                <w:sz w:val="18"/>
              </w:rPr>
              <w:t>İlgili doktora öğrencisinin birinci yazar olduğu Veri Bilimi ve Yapay Zeka alanında A* ya da A seviyesinde bir bilimsel toplantıda¹ (Kongre/Konferans/Sempozyum) sunulmuş bildirinin bildiri kitapçığında tam bildiri olarak yayınlanması.</w:t>
            </w:r>
          </w:p>
        </w:tc>
      </w:tr>
      <w:tr w:rsidR="00351544" w:rsidTr="003E68AF">
        <w:trPr>
          <w:jc w:val="center"/>
        </w:trPr>
        <w:tc>
          <w:tcPr>
            <w:tcW w:w="10327" w:type="dxa"/>
            <w:gridSpan w:val="3"/>
            <w:tcBorders>
              <w:top w:val="single" w:sz="3" w:space="0" w:color="C8D4DF"/>
              <w:left w:val="single" w:sz="16" w:space="0" w:color="D4A72C"/>
              <w:bottom w:val="single" w:sz="3" w:space="0" w:color="C8D4DF"/>
              <w:right w:val="single" w:sz="3" w:space="0" w:color="C8D4DF"/>
            </w:tcBorders>
            <w:shd w:val="clear" w:color="auto" w:fill="FAF4E4"/>
            <w:tcMar>
              <w:top w:w="80" w:type="dxa"/>
              <w:left w:w="130" w:type="dxa"/>
              <w:bottom w:w="80" w:type="dxa"/>
              <w:right w:w="130" w:type="dxa"/>
            </w:tcMar>
          </w:tcPr>
          <w:p w:rsidR="00351544" w:rsidRDefault="00772C5D">
            <w:pPr>
              <w:spacing w:after="40" w:line="240" w:lineRule="auto"/>
            </w:pPr>
            <w:r>
              <w:rPr>
                <w:rFonts w:cs="Georgia"/>
                <w:b/>
                <w:color w:val="173F67"/>
              </w:rPr>
              <w:t>Ek yayın koşulu</w:t>
            </w:r>
          </w:p>
          <w:p w:rsidR="00351544" w:rsidRDefault="00772C5D">
            <w:pPr>
              <w:spacing w:after="0" w:line="245" w:lineRule="auto"/>
            </w:pPr>
            <w:r>
              <w:rPr>
                <w:rFonts w:cs="Georgia"/>
                <w:color w:val="1F2937"/>
                <w:sz w:val="18"/>
              </w:rPr>
              <w:t>Buna ek olarak aşağıda belirtilen şartı sağlayan asgari bir yayının daha yapılması gerekmektedir. Yukarıdaki şartları sağlayan iki veya daha fazla yayın durumunda aşağıdaki yayın şartı aranmamaktadır.</w:t>
            </w:r>
          </w:p>
        </w:tc>
      </w:tr>
      <w:tr w:rsidR="00351544" w:rsidTr="003E68AF">
        <w:trPr>
          <w:gridAfter w:val="1"/>
          <w:wAfter w:w="31" w:type="dxa"/>
          <w:jc w:val="center"/>
        </w:trPr>
        <w:tc>
          <w:tcPr>
            <w:tcW w:w="1822" w:type="dxa"/>
            <w:tcBorders>
              <w:top w:val="single" w:sz="4" w:space="0" w:color="C8D4DF"/>
              <w:left w:val="single" w:sz="4" w:space="0" w:color="C8D4DF"/>
              <w:bottom w:val="single" w:sz="4" w:space="0" w:color="C8D4DF"/>
              <w:right w:val="single" w:sz="4" w:space="0" w:color="C8D4DF"/>
            </w:tcBorders>
            <w:shd w:val="clear" w:color="auto" w:fill="173F67"/>
            <w:tcMar>
              <w:top w:w="70" w:type="dxa"/>
              <w:left w:w="110" w:type="dxa"/>
              <w:bottom w:w="70" w:type="dxa"/>
              <w:right w:w="110" w:type="dxa"/>
            </w:tcMar>
            <w:vAlign w:val="center"/>
          </w:tcPr>
          <w:p w:rsidR="00351544" w:rsidRDefault="00772C5D">
            <w:pPr>
              <w:spacing w:after="0" w:line="240" w:lineRule="auto"/>
              <w:jc w:val="center"/>
            </w:pPr>
            <w:r>
              <w:rPr>
                <w:rFonts w:cs="Georgia"/>
                <w:b/>
                <w:color w:val="FFFFFF"/>
              </w:rPr>
              <w:t>Ek</w:t>
            </w:r>
          </w:p>
        </w:tc>
        <w:tc>
          <w:tcPr>
            <w:tcW w:w="8474" w:type="dxa"/>
            <w:tcBorders>
              <w:top w:val="single" w:sz="4" w:space="0" w:color="C8D4DF"/>
              <w:left w:val="single" w:sz="4" w:space="0" w:color="C8D4DF"/>
              <w:bottom w:val="single" w:sz="4" w:space="0" w:color="C8D4DF"/>
              <w:right w:val="single" w:sz="4" w:space="0" w:color="C8D4DF"/>
            </w:tcBorders>
            <w:shd w:val="clear" w:color="auto" w:fill="FFFFFF"/>
            <w:tcMar>
              <w:top w:w="70" w:type="dxa"/>
              <w:left w:w="110" w:type="dxa"/>
              <w:bottom w:w="70" w:type="dxa"/>
              <w:right w:w="110" w:type="dxa"/>
            </w:tcMar>
            <w:vAlign w:val="center"/>
          </w:tcPr>
          <w:p w:rsidR="00351544" w:rsidRDefault="00772C5D">
            <w:pPr>
              <w:spacing w:after="0" w:line="245" w:lineRule="auto"/>
            </w:pPr>
            <w:r>
              <w:rPr>
                <w:rFonts w:cs="Georgia"/>
                <w:color w:val="1F2937"/>
                <w:sz w:val="17"/>
              </w:rPr>
              <w:t xml:space="preserve">Veri Bilimi ve Yapay Zeka alanında </w:t>
            </w:r>
            <w:r>
              <w:rPr>
                <w:rFonts w:cs="Georgia"/>
                <w:color w:val="1F2937"/>
                <w:sz w:val="17"/>
              </w:rPr>
              <w:t>prestijli sayılan bilimsel bir toplantıda¹ (Kongre/Konferans/Sempozyum) sunulmuş bildirinin bildiri kitapçığında tam bildiri olarak yayınlanması.</w:t>
            </w:r>
          </w:p>
        </w:tc>
      </w:tr>
    </w:tbl>
    <w:p w:rsidR="003E68AF" w:rsidRDefault="003E68AF">
      <w:pPr>
        <w:spacing w:before="40" w:after="80" w:line="240" w:lineRule="auto"/>
        <w:rPr>
          <w:rFonts w:cs="Georgia"/>
          <w:color w:val="1F2937"/>
          <w:sz w:val="17"/>
        </w:rPr>
      </w:pPr>
    </w:p>
    <w:p w:rsidR="00351544" w:rsidRDefault="00772C5D">
      <w:pPr>
        <w:spacing w:before="40" w:after="80" w:line="240" w:lineRule="auto"/>
        <w:rPr>
          <w:color w:val="0563C1"/>
          <w:u w:val="single"/>
        </w:rPr>
      </w:pPr>
      <w:r>
        <w:rPr>
          <w:rFonts w:cs="Georgia"/>
          <w:color w:val="1F2937"/>
          <w:sz w:val="17"/>
        </w:rPr>
        <w:t xml:space="preserve">¹ CORE2023 </w:t>
      </w:r>
      <w:hyperlink r:id="rId8">
        <w:r>
          <w:rPr>
            <w:color w:val="0563C1"/>
            <w:u w:val="single"/>
          </w:rPr>
          <w:t>https://portal.core.edu.au/conf-ranks/?search=&amp;by=all&amp;source=CORE2023&amp;sort=arank&amp;page=1</w:t>
        </w:r>
      </w:hyperlink>
    </w:p>
    <w:p w:rsidR="003E68AF" w:rsidRDefault="003E68AF">
      <w:pPr>
        <w:spacing w:before="40" w:after="80" w:line="240" w:lineRule="auto"/>
      </w:pPr>
    </w:p>
    <w:tbl>
      <w:tblPr>
        <w:tblW w:w="0" w:type="auto"/>
        <w:jc w:val="center"/>
        <w:tblLayout w:type="fixed"/>
        <w:tblLook w:val="04A0" w:firstRow="1" w:lastRow="0" w:firstColumn="1" w:lastColumn="0" w:noHBand="0" w:noVBand="1"/>
      </w:tblPr>
      <w:tblGrid>
        <w:gridCol w:w="10296"/>
      </w:tblGrid>
      <w:tr w:rsidR="00351544">
        <w:trPr>
          <w:jc w:val="center"/>
        </w:trPr>
        <w:tc>
          <w:tcPr>
            <w:tcW w:w="10296" w:type="dxa"/>
            <w:tcBorders>
              <w:top w:val="nil"/>
              <w:left w:val="single" w:sz="16" w:space="0" w:color="D4A72C"/>
              <w:bottom w:val="nil"/>
              <w:right w:val="nil"/>
            </w:tcBorders>
            <w:shd w:val="clear" w:color="auto" w:fill="FAF4E4"/>
            <w:tcMar>
              <w:top w:w="95" w:type="dxa"/>
              <w:left w:w="130" w:type="dxa"/>
              <w:bottom w:w="95" w:type="dxa"/>
              <w:right w:w="130" w:type="dxa"/>
            </w:tcMar>
          </w:tcPr>
          <w:p w:rsidR="00351544" w:rsidRDefault="00772C5D">
            <w:pPr>
              <w:spacing w:after="0" w:line="240" w:lineRule="auto"/>
            </w:pPr>
            <w:r>
              <w:rPr>
                <w:rFonts w:cs="Georgia"/>
                <w:b/>
                <w:color w:val="1F2937"/>
                <w:sz w:val="22"/>
              </w:rPr>
              <w:t>01.09.2027 tarihinden itibaren aşağıdaki asgari yayın koşulları</w:t>
            </w:r>
            <w:r>
              <w:rPr>
                <w:rFonts w:cs="Georgia"/>
                <w:b/>
                <w:color w:val="1F2937"/>
                <w:sz w:val="22"/>
              </w:rPr>
              <w:t xml:space="preserve"> uygulanacaktır:</w:t>
            </w:r>
          </w:p>
        </w:tc>
      </w:tr>
    </w:tbl>
    <w:p w:rsidR="00351544" w:rsidRDefault="00351544">
      <w:pPr>
        <w:spacing w:after="0"/>
      </w:pPr>
    </w:p>
    <w:p w:rsidR="00351544" w:rsidRDefault="00772C5D">
      <w:pPr>
        <w:spacing w:before="40" w:after="120" w:line="250" w:lineRule="auto"/>
      </w:pPr>
      <w:r>
        <w:rPr>
          <w:rFonts w:cs="Georgia"/>
          <w:color w:val="1F2937"/>
        </w:rPr>
        <w:t>Öğrencinin doktora tezinden üretilmesi kaydıyla aşağıdaki yayın koşullarının en az birisinin sağlanması gerekmektedir:*</w:t>
      </w:r>
    </w:p>
    <w:tbl>
      <w:tblPr>
        <w:tblW w:w="0" w:type="auto"/>
        <w:jc w:val="center"/>
        <w:tblLayout w:type="fixed"/>
        <w:tblLook w:val="04A0" w:firstRow="1" w:lastRow="0" w:firstColumn="1" w:lastColumn="0" w:noHBand="0" w:noVBand="1"/>
      </w:tblPr>
      <w:tblGrid>
        <w:gridCol w:w="1709"/>
        <w:gridCol w:w="8587"/>
        <w:gridCol w:w="15"/>
      </w:tblGrid>
      <w:tr w:rsidR="00351544" w:rsidTr="003E68AF">
        <w:trPr>
          <w:gridAfter w:val="1"/>
          <w:wAfter w:w="15" w:type="dxa"/>
          <w:jc w:val="center"/>
        </w:trPr>
        <w:tc>
          <w:tcPr>
            <w:tcW w:w="1709" w:type="dxa"/>
            <w:tcBorders>
              <w:top w:val="single" w:sz="4" w:space="0" w:color="C8D4DF"/>
              <w:left w:val="single" w:sz="4" w:space="0" w:color="C8D4DF"/>
              <w:bottom w:val="single" w:sz="4" w:space="0" w:color="C8D4DF"/>
              <w:right w:val="single" w:sz="4" w:space="0" w:color="C8D4DF"/>
            </w:tcBorders>
            <w:shd w:val="clear" w:color="auto" w:fill="173F67"/>
            <w:tcMar>
              <w:top w:w="70" w:type="dxa"/>
              <w:left w:w="110" w:type="dxa"/>
              <w:bottom w:w="70" w:type="dxa"/>
              <w:right w:w="110" w:type="dxa"/>
            </w:tcMar>
            <w:vAlign w:val="center"/>
          </w:tcPr>
          <w:p w:rsidR="00351544" w:rsidRDefault="00772C5D">
            <w:pPr>
              <w:spacing w:after="0" w:line="240" w:lineRule="auto"/>
              <w:jc w:val="center"/>
            </w:pPr>
            <w:r>
              <w:rPr>
                <w:rFonts w:cs="Georgia"/>
                <w:b/>
                <w:color w:val="FFFFFF"/>
              </w:rPr>
              <w:t>1</w:t>
            </w:r>
          </w:p>
        </w:tc>
        <w:tc>
          <w:tcPr>
            <w:tcW w:w="8587" w:type="dxa"/>
            <w:tcBorders>
              <w:top w:val="single" w:sz="4" w:space="0" w:color="C8D4DF"/>
              <w:left w:val="single" w:sz="4" w:space="0" w:color="C8D4DF"/>
              <w:bottom w:val="single" w:sz="4" w:space="0" w:color="C8D4DF"/>
              <w:right w:val="single" w:sz="4" w:space="0" w:color="C8D4DF"/>
            </w:tcBorders>
            <w:shd w:val="clear" w:color="auto" w:fill="FFFFFF"/>
            <w:tcMar>
              <w:top w:w="70" w:type="dxa"/>
              <w:left w:w="110" w:type="dxa"/>
              <w:bottom w:w="70" w:type="dxa"/>
              <w:right w:w="110" w:type="dxa"/>
            </w:tcMar>
            <w:vAlign w:val="center"/>
          </w:tcPr>
          <w:p w:rsidR="00351544" w:rsidRDefault="00772C5D">
            <w:pPr>
              <w:spacing w:after="0" w:line="245" w:lineRule="auto"/>
            </w:pPr>
            <w:r>
              <w:rPr>
                <w:rFonts w:cs="Georgia"/>
                <w:color w:val="1F2937"/>
                <w:sz w:val="17"/>
              </w:rPr>
              <w:t>SCIE/SSCI/AHCI tarafından taranan, etki faktörü açısından birinci veya ikinci çeyreklikte (Q1, Q</w:t>
            </w:r>
            <w:proofErr w:type="gramStart"/>
            <w:r>
              <w:rPr>
                <w:rFonts w:cs="Georgia"/>
                <w:color w:val="1F2937"/>
                <w:sz w:val="17"/>
              </w:rPr>
              <w:t>2)*</w:t>
            </w:r>
            <w:proofErr w:type="gramEnd"/>
            <w:r>
              <w:rPr>
                <w:rFonts w:cs="Georgia"/>
                <w:color w:val="1F2937"/>
                <w:sz w:val="17"/>
              </w:rPr>
              <w:t xml:space="preserve">* yer alan </w:t>
            </w:r>
            <w:r>
              <w:rPr>
                <w:rFonts w:cs="Georgia"/>
                <w:color w:val="1F2937"/>
                <w:sz w:val="17"/>
              </w:rPr>
              <w:t>dergilerde yayımlanmış bir makale,</w:t>
            </w:r>
          </w:p>
        </w:tc>
      </w:tr>
      <w:tr w:rsidR="00351544" w:rsidTr="003E68AF">
        <w:trPr>
          <w:gridAfter w:val="1"/>
          <w:wAfter w:w="15" w:type="dxa"/>
          <w:trHeight w:val="313"/>
          <w:jc w:val="center"/>
        </w:trPr>
        <w:tc>
          <w:tcPr>
            <w:tcW w:w="1709" w:type="dxa"/>
            <w:tcBorders>
              <w:top w:val="single" w:sz="4" w:space="0" w:color="C8D4DF"/>
              <w:left w:val="single" w:sz="4" w:space="0" w:color="C8D4DF"/>
              <w:bottom w:val="single" w:sz="4" w:space="0" w:color="C8D4DF"/>
              <w:right w:val="single" w:sz="4" w:space="0" w:color="C8D4DF"/>
            </w:tcBorders>
            <w:shd w:val="clear" w:color="auto" w:fill="2C628E"/>
            <w:tcMar>
              <w:top w:w="70" w:type="dxa"/>
              <w:left w:w="110" w:type="dxa"/>
              <w:bottom w:w="70" w:type="dxa"/>
              <w:right w:w="110" w:type="dxa"/>
            </w:tcMar>
            <w:vAlign w:val="center"/>
          </w:tcPr>
          <w:p w:rsidR="00351544" w:rsidRDefault="00772C5D">
            <w:pPr>
              <w:spacing w:after="0" w:line="240" w:lineRule="auto"/>
              <w:jc w:val="center"/>
            </w:pPr>
            <w:r>
              <w:rPr>
                <w:rFonts w:cs="Georgia"/>
                <w:b/>
                <w:color w:val="FFFFFF"/>
              </w:rPr>
              <w:t>2</w:t>
            </w:r>
          </w:p>
        </w:tc>
        <w:tc>
          <w:tcPr>
            <w:tcW w:w="8587" w:type="dxa"/>
            <w:tcBorders>
              <w:top w:val="single" w:sz="4" w:space="0" w:color="C8D4DF"/>
              <w:left w:val="single" w:sz="4" w:space="0" w:color="C8D4DF"/>
              <w:bottom w:val="single" w:sz="4" w:space="0" w:color="C8D4DF"/>
              <w:right w:val="single" w:sz="4" w:space="0" w:color="C8D4DF"/>
            </w:tcBorders>
            <w:shd w:val="clear" w:color="auto" w:fill="F3F7FA"/>
            <w:tcMar>
              <w:top w:w="70" w:type="dxa"/>
              <w:left w:w="110" w:type="dxa"/>
              <w:bottom w:w="70" w:type="dxa"/>
              <w:right w:w="110" w:type="dxa"/>
            </w:tcMar>
            <w:vAlign w:val="center"/>
          </w:tcPr>
          <w:p w:rsidR="00351544" w:rsidRDefault="00772C5D">
            <w:pPr>
              <w:spacing w:after="0" w:line="245" w:lineRule="auto"/>
            </w:pPr>
            <w:r>
              <w:rPr>
                <w:rFonts w:cs="Georgia"/>
                <w:color w:val="1F2937"/>
                <w:sz w:val="17"/>
              </w:rPr>
              <w:t>SCIE/SSCI/AHCI tarafından taranan, etki faktörü açısından üçüncü veya dördüncü çeyreklikte (Q3, Q4)** yer alan dergilerde yayımlanmış iki makale,</w:t>
            </w:r>
          </w:p>
        </w:tc>
      </w:tr>
      <w:tr w:rsidR="00351544" w:rsidTr="003E68AF">
        <w:trPr>
          <w:gridAfter w:val="1"/>
          <w:wAfter w:w="15" w:type="dxa"/>
          <w:jc w:val="center"/>
        </w:trPr>
        <w:tc>
          <w:tcPr>
            <w:tcW w:w="1709" w:type="dxa"/>
            <w:tcBorders>
              <w:top w:val="single" w:sz="4" w:space="0" w:color="C8D4DF"/>
              <w:left w:val="single" w:sz="4" w:space="0" w:color="C8D4DF"/>
              <w:bottom w:val="single" w:sz="4" w:space="0" w:color="C8D4DF"/>
              <w:right w:val="single" w:sz="4" w:space="0" w:color="C8D4DF"/>
            </w:tcBorders>
            <w:shd w:val="clear" w:color="auto" w:fill="173F67"/>
            <w:tcMar>
              <w:top w:w="70" w:type="dxa"/>
              <w:left w:w="110" w:type="dxa"/>
              <w:bottom w:w="70" w:type="dxa"/>
              <w:right w:w="110" w:type="dxa"/>
            </w:tcMar>
            <w:vAlign w:val="center"/>
          </w:tcPr>
          <w:p w:rsidR="00351544" w:rsidRDefault="00772C5D">
            <w:pPr>
              <w:spacing w:after="0" w:line="240" w:lineRule="auto"/>
              <w:jc w:val="center"/>
            </w:pPr>
            <w:r>
              <w:rPr>
                <w:rFonts w:cs="Georgia"/>
                <w:b/>
                <w:color w:val="FFFFFF"/>
              </w:rPr>
              <w:t>3</w:t>
            </w:r>
          </w:p>
        </w:tc>
        <w:tc>
          <w:tcPr>
            <w:tcW w:w="8587" w:type="dxa"/>
            <w:tcBorders>
              <w:top w:val="single" w:sz="4" w:space="0" w:color="C8D4DF"/>
              <w:left w:val="single" w:sz="4" w:space="0" w:color="C8D4DF"/>
              <w:bottom w:val="single" w:sz="4" w:space="0" w:color="C8D4DF"/>
              <w:right w:val="single" w:sz="4" w:space="0" w:color="C8D4DF"/>
            </w:tcBorders>
            <w:shd w:val="clear" w:color="auto" w:fill="FFFFFF"/>
            <w:tcMar>
              <w:top w:w="70" w:type="dxa"/>
              <w:left w:w="110" w:type="dxa"/>
              <w:bottom w:w="70" w:type="dxa"/>
              <w:right w:w="110" w:type="dxa"/>
            </w:tcMar>
            <w:vAlign w:val="center"/>
          </w:tcPr>
          <w:p w:rsidR="00351544" w:rsidRDefault="00772C5D">
            <w:pPr>
              <w:spacing w:after="0" w:line="245" w:lineRule="auto"/>
            </w:pPr>
            <w:r>
              <w:rPr>
                <w:rFonts w:cs="Georgia"/>
                <w:color w:val="1F2937"/>
                <w:sz w:val="17"/>
              </w:rPr>
              <w:t>SCIE/SSCI/AHCI tarafından taranan, etki faktörü açısından üçüncü veya</w:t>
            </w:r>
            <w:r>
              <w:rPr>
                <w:rFonts w:cs="Georgia"/>
                <w:color w:val="1F2937"/>
                <w:sz w:val="17"/>
              </w:rPr>
              <w:t xml:space="preserve"> dördüncü çeyreklikte (Q3, Q4)** yer alan dergilerde yayımlanmış bir makale ve kabul edilmiş ulusal/uluslararası patent.</w:t>
            </w:r>
          </w:p>
        </w:tc>
      </w:tr>
      <w:tr w:rsidR="00351544">
        <w:trPr>
          <w:gridAfter w:val="1"/>
          <w:wAfter w:w="15" w:type="dxa"/>
          <w:jc w:val="center"/>
        </w:trPr>
        <w:tc>
          <w:tcPr>
            <w:tcW w:w="10296" w:type="dxa"/>
            <w:gridSpan w:val="2"/>
            <w:tcBorders>
              <w:top w:val="nil"/>
              <w:left w:val="single" w:sz="16" w:space="0" w:color="2C628E"/>
              <w:bottom w:val="nil"/>
              <w:right w:val="nil"/>
            </w:tcBorders>
            <w:shd w:val="clear" w:color="auto" w:fill="EAF2F8"/>
            <w:tcMar>
              <w:top w:w="90" w:type="dxa"/>
              <w:left w:w="140" w:type="dxa"/>
              <w:bottom w:w="90" w:type="dxa"/>
              <w:right w:w="140" w:type="dxa"/>
            </w:tcMar>
          </w:tcPr>
          <w:p w:rsidR="00351544" w:rsidRDefault="00772C5D">
            <w:pPr>
              <w:spacing w:after="40" w:line="245" w:lineRule="auto"/>
            </w:pPr>
            <w:r>
              <w:rPr>
                <w:rFonts w:cs="Georgia"/>
                <w:color w:val="1F2937"/>
                <w:sz w:val="17"/>
              </w:rPr>
              <w:t xml:space="preserve">• Tezden üretilmiş bir yayında Boğaziçi Üniversitesi, tez öğrencisinin ve danışmanın kurum adresi olarak belirtilmelidir. Tez </w:t>
            </w:r>
            <w:r>
              <w:rPr>
                <w:rFonts w:cs="Georgia"/>
                <w:color w:val="1F2937"/>
                <w:sz w:val="17"/>
              </w:rPr>
              <w:t>çalışması kısmen öğrencinin görevli olduğu kurumda gerçekleştirildiyse, ilgili kurum ikinci adres olarak belirtilebilir.</w:t>
            </w:r>
          </w:p>
          <w:p w:rsidR="00351544" w:rsidRDefault="00772C5D">
            <w:pPr>
              <w:spacing w:after="40" w:line="245" w:lineRule="auto"/>
            </w:pPr>
            <w:r>
              <w:rPr>
                <w:rFonts w:cs="Georgia"/>
                <w:color w:val="1F2937"/>
                <w:sz w:val="17"/>
              </w:rPr>
              <w:t>• DOI numarası almış makaleler, yayımlanmış makale olarak değerlendirilir.</w:t>
            </w:r>
          </w:p>
          <w:p w:rsidR="00351544" w:rsidRDefault="00772C5D">
            <w:pPr>
              <w:spacing w:after="40" w:line="245" w:lineRule="auto"/>
            </w:pPr>
            <w:r>
              <w:rPr>
                <w:rFonts w:cs="Georgia"/>
                <w:color w:val="1F2937"/>
                <w:sz w:val="17"/>
              </w:rPr>
              <w:t>• Bir tez çalışmasının ürünü olarak sunulan bir yayın, başka</w:t>
            </w:r>
            <w:r>
              <w:rPr>
                <w:rFonts w:cs="Georgia"/>
                <w:color w:val="1F2937"/>
                <w:sz w:val="17"/>
              </w:rPr>
              <w:t xml:space="preserve"> bir tezin ürünü olarak sunulamaz.</w:t>
            </w:r>
          </w:p>
          <w:p w:rsidR="00351544" w:rsidRDefault="00772C5D">
            <w:pPr>
              <w:spacing w:after="0" w:line="245" w:lineRule="auto"/>
            </w:pPr>
            <w:r>
              <w:rPr>
                <w:rFonts w:cs="Georgia"/>
                <w:color w:val="1F2937"/>
                <w:sz w:val="17"/>
              </w:rPr>
              <w:t>• Öğrenci tez savunmasında başarılı bulunsa da ilgili enstitü tarafından mezuniyet kararı verilebilmesi için yayın koşulunun sağlanması gerekmektedir.</w:t>
            </w:r>
          </w:p>
        </w:tc>
      </w:tr>
      <w:tr w:rsidR="00351544" w:rsidTr="003E68AF">
        <w:trPr>
          <w:jc w:val="center"/>
        </w:trPr>
        <w:tc>
          <w:tcPr>
            <w:tcW w:w="10311" w:type="dxa"/>
            <w:gridSpan w:val="3"/>
            <w:tcBorders>
              <w:top w:val="single" w:sz="4" w:space="0" w:color="C8D4DF"/>
              <w:left w:val="single" w:sz="4" w:space="0" w:color="C8D4DF"/>
              <w:bottom w:val="single" w:sz="4" w:space="0" w:color="C8D4DF"/>
              <w:right w:val="single" w:sz="4" w:space="0" w:color="C8D4DF"/>
            </w:tcBorders>
            <w:shd w:val="clear" w:color="auto" w:fill="F4F6F8"/>
            <w:tcMar>
              <w:top w:w="85" w:type="dxa"/>
              <w:left w:w="125" w:type="dxa"/>
              <w:bottom w:w="85" w:type="dxa"/>
              <w:right w:w="125" w:type="dxa"/>
            </w:tcMar>
          </w:tcPr>
          <w:p w:rsidR="00351544" w:rsidRDefault="00772C5D">
            <w:pPr>
              <w:spacing w:after="20" w:line="240" w:lineRule="auto"/>
            </w:pPr>
            <w:r>
              <w:rPr>
                <w:rFonts w:cs="Georgia"/>
                <w:b/>
                <w:color w:val="1F2937"/>
                <w:sz w:val="16"/>
              </w:rPr>
              <w:t>* Bu koşul, 01.09.2027 tarihinde yürürlüğe girecektir.</w:t>
            </w:r>
          </w:p>
          <w:p w:rsidR="00351544" w:rsidRDefault="00772C5D">
            <w:pPr>
              <w:spacing w:after="20" w:line="240" w:lineRule="auto"/>
            </w:pPr>
            <w:r>
              <w:rPr>
                <w:rFonts w:cs="Georgia"/>
                <w:color w:val="1F2937"/>
                <w:sz w:val="16"/>
              </w:rPr>
              <w:t>** Derginin ta</w:t>
            </w:r>
            <w:r>
              <w:rPr>
                <w:rFonts w:cs="Georgia"/>
                <w:color w:val="1F2937"/>
                <w:sz w:val="16"/>
              </w:rPr>
              <w:t>snif edildiği bilim alanlarından çeyreklik değeri en yüksek olan esas alınır.</w:t>
            </w:r>
          </w:p>
          <w:p w:rsidR="00351544" w:rsidRDefault="00772C5D">
            <w:pPr>
              <w:spacing w:after="20" w:line="240" w:lineRule="auto"/>
            </w:pPr>
            <w:r>
              <w:rPr>
                <w:rFonts w:cs="Georgia"/>
                <w:color w:val="1F2937"/>
                <w:sz w:val="16"/>
              </w:rPr>
              <w:t>Makalenin gönderildiği, basıldığı ve öğrencinin mezun olduğu yıllardan hangisinde derginin çeyreklik değeri daha yüksekse, o değer esas alınır.</w:t>
            </w:r>
          </w:p>
          <w:p w:rsidR="00351544" w:rsidRDefault="00772C5D">
            <w:pPr>
              <w:spacing w:after="20" w:line="240" w:lineRule="auto"/>
            </w:pPr>
            <w:r>
              <w:rPr>
                <w:rFonts w:cs="Georgia"/>
                <w:color w:val="1F2937"/>
                <w:sz w:val="16"/>
              </w:rPr>
              <w:t>Anabilim dalları, ilgili enstitü k</w:t>
            </w:r>
            <w:r>
              <w:rPr>
                <w:rFonts w:cs="Georgia"/>
                <w:color w:val="1F2937"/>
                <w:sz w:val="16"/>
              </w:rPr>
              <w:t>urulu onayı ile ilave koşullar belirleyebilir.</w:t>
            </w:r>
          </w:p>
        </w:tc>
      </w:tr>
    </w:tbl>
    <w:p w:rsidR="00351544" w:rsidRDefault="00351544">
      <w:pPr>
        <w:sectPr w:rsidR="00351544">
          <w:footerReference w:type="default" r:id="rId9"/>
          <w:pgSz w:w="11906" w:h="16838"/>
          <w:pgMar w:top="669" w:right="805" w:bottom="669" w:left="805" w:header="255" w:footer="312" w:gutter="0"/>
          <w:cols w:space="720"/>
          <w:docGrid w:linePitch="360"/>
        </w:sectPr>
      </w:pPr>
    </w:p>
    <w:tbl>
      <w:tblPr>
        <w:tblW w:w="0" w:type="auto"/>
        <w:jc w:val="center"/>
        <w:tblLayout w:type="fixed"/>
        <w:tblLook w:val="04A0" w:firstRow="1" w:lastRow="0" w:firstColumn="1" w:lastColumn="0" w:noHBand="0" w:noVBand="1"/>
      </w:tblPr>
      <w:tblGrid>
        <w:gridCol w:w="10296"/>
      </w:tblGrid>
      <w:tr w:rsidR="00351544">
        <w:trPr>
          <w:jc w:val="center"/>
        </w:trPr>
        <w:tc>
          <w:tcPr>
            <w:tcW w:w="10296" w:type="dxa"/>
            <w:tcBorders>
              <w:top w:val="nil"/>
              <w:left w:val="nil"/>
              <w:bottom w:val="nil"/>
              <w:right w:val="nil"/>
            </w:tcBorders>
            <w:shd w:val="clear" w:color="auto" w:fill="173F67"/>
            <w:tcMar>
              <w:top w:w="0" w:type="dxa"/>
              <w:left w:w="0" w:type="dxa"/>
              <w:bottom w:w="0" w:type="dxa"/>
              <w:right w:w="0" w:type="dxa"/>
            </w:tcMar>
          </w:tcPr>
          <w:p w:rsidR="00351544" w:rsidRDefault="00351544">
            <w:pPr>
              <w:spacing w:after="0" w:line="240" w:lineRule="auto"/>
            </w:pPr>
          </w:p>
        </w:tc>
      </w:tr>
    </w:tbl>
    <w:p w:rsidR="00351544" w:rsidRDefault="00351544">
      <w:pPr>
        <w:spacing w:after="0"/>
      </w:pPr>
    </w:p>
    <w:p w:rsidR="00351544" w:rsidRDefault="00772C5D">
      <w:pPr>
        <w:spacing w:after="40" w:line="240" w:lineRule="auto"/>
        <w:jc w:val="center"/>
      </w:pPr>
      <w:r>
        <w:rPr>
          <w:rFonts w:cs="Georgia"/>
          <w:b/>
          <w:color w:val="173F67"/>
          <w:sz w:val="26"/>
        </w:rPr>
        <w:t>INSTITUTE FOR DATA SCIENCE AND ARTIFICIAL INTELLIGENCE</w:t>
      </w:r>
    </w:p>
    <w:p w:rsidR="00351544" w:rsidRDefault="00772C5D">
      <w:pPr>
        <w:spacing w:after="80" w:line="247" w:lineRule="auto"/>
        <w:jc w:val="center"/>
      </w:pPr>
      <w:r>
        <w:rPr>
          <w:rFonts w:cs="Georgia"/>
          <w:b/>
          <w:color w:val="173F67"/>
          <w:sz w:val="34"/>
        </w:rPr>
        <w:t xml:space="preserve">MINIMUM </w:t>
      </w:r>
      <w:r>
        <w:rPr>
          <w:rFonts w:cs="Georgia"/>
          <w:b/>
          <w:color w:val="173F67"/>
          <w:sz w:val="34"/>
        </w:rPr>
        <w:t>PUBLICATION REQUIREMENTS FOR PHD GRADUATION</w:t>
      </w:r>
    </w:p>
    <w:tbl>
      <w:tblPr>
        <w:tblW w:w="0" w:type="auto"/>
        <w:jc w:val="center"/>
        <w:tblLayout w:type="fixed"/>
        <w:tblLook w:val="04A0" w:firstRow="1" w:lastRow="0" w:firstColumn="1" w:lastColumn="0" w:noHBand="0" w:noVBand="1"/>
      </w:tblPr>
      <w:tblGrid>
        <w:gridCol w:w="3432"/>
        <w:gridCol w:w="3432"/>
        <w:gridCol w:w="3432"/>
      </w:tblGrid>
      <w:tr w:rsidR="00351544">
        <w:trPr>
          <w:jc w:val="center"/>
        </w:trPr>
        <w:tc>
          <w:tcPr>
            <w:tcW w:w="3432" w:type="dxa"/>
            <w:tcBorders>
              <w:top w:val="nil"/>
              <w:left w:val="nil"/>
              <w:bottom w:val="nil"/>
              <w:right w:val="nil"/>
            </w:tcBorders>
            <w:tcMar>
              <w:top w:w="0" w:type="dxa"/>
              <w:left w:w="0" w:type="dxa"/>
              <w:bottom w:w="0" w:type="dxa"/>
              <w:right w:w="0" w:type="dxa"/>
            </w:tcMar>
          </w:tcPr>
          <w:p w:rsidR="00351544" w:rsidRDefault="00351544">
            <w:pPr>
              <w:spacing w:after="0"/>
            </w:pPr>
          </w:p>
        </w:tc>
        <w:tc>
          <w:tcPr>
            <w:tcW w:w="3432" w:type="dxa"/>
            <w:tcBorders>
              <w:top w:val="nil"/>
              <w:left w:val="nil"/>
              <w:bottom w:val="nil"/>
              <w:right w:val="nil"/>
            </w:tcBorders>
            <w:shd w:val="clear" w:color="auto" w:fill="D4A72C"/>
            <w:tcMar>
              <w:top w:w="0" w:type="dxa"/>
              <w:left w:w="0" w:type="dxa"/>
              <w:bottom w:w="0" w:type="dxa"/>
              <w:right w:w="0" w:type="dxa"/>
            </w:tcMar>
          </w:tcPr>
          <w:p w:rsidR="00351544" w:rsidRDefault="00351544">
            <w:pPr>
              <w:spacing w:after="0"/>
            </w:pPr>
          </w:p>
        </w:tc>
        <w:tc>
          <w:tcPr>
            <w:tcW w:w="3432" w:type="dxa"/>
            <w:tcBorders>
              <w:top w:val="nil"/>
              <w:left w:val="nil"/>
              <w:bottom w:val="nil"/>
              <w:right w:val="nil"/>
            </w:tcBorders>
            <w:tcMar>
              <w:top w:w="0" w:type="dxa"/>
              <w:left w:w="0" w:type="dxa"/>
              <w:bottom w:w="0" w:type="dxa"/>
              <w:right w:w="0" w:type="dxa"/>
            </w:tcMar>
          </w:tcPr>
          <w:p w:rsidR="00351544" w:rsidRDefault="00351544">
            <w:pPr>
              <w:spacing w:after="0"/>
            </w:pPr>
          </w:p>
        </w:tc>
      </w:tr>
    </w:tbl>
    <w:p w:rsidR="00351544" w:rsidRDefault="00351544">
      <w:pPr>
        <w:spacing w:after="0"/>
      </w:pPr>
    </w:p>
    <w:tbl>
      <w:tblPr>
        <w:tblW w:w="0" w:type="auto"/>
        <w:jc w:val="center"/>
        <w:tblLayout w:type="fixed"/>
        <w:tblLook w:val="04A0" w:firstRow="1" w:lastRow="0" w:firstColumn="1" w:lastColumn="0" w:noHBand="0" w:noVBand="1"/>
      </w:tblPr>
      <w:tblGrid>
        <w:gridCol w:w="10296"/>
      </w:tblGrid>
      <w:tr w:rsidR="00351544">
        <w:trPr>
          <w:jc w:val="center"/>
        </w:trPr>
        <w:tc>
          <w:tcPr>
            <w:tcW w:w="10296" w:type="dxa"/>
            <w:tcBorders>
              <w:top w:val="nil"/>
              <w:left w:val="single" w:sz="16" w:space="0" w:color="D4A72C"/>
              <w:bottom w:val="nil"/>
              <w:right w:val="nil"/>
            </w:tcBorders>
            <w:shd w:val="clear" w:color="auto" w:fill="FAF4E4"/>
            <w:tcMar>
              <w:top w:w="95" w:type="dxa"/>
              <w:left w:w="130" w:type="dxa"/>
              <w:bottom w:w="95" w:type="dxa"/>
              <w:right w:w="130" w:type="dxa"/>
            </w:tcMar>
          </w:tcPr>
          <w:p w:rsidR="00351544" w:rsidRDefault="00772C5D">
            <w:pPr>
              <w:spacing w:after="0" w:line="240" w:lineRule="auto"/>
            </w:pPr>
            <w:r>
              <w:rPr>
                <w:rFonts w:cs="Georgia"/>
                <w:b/>
                <w:color w:val="1F2937"/>
                <w:sz w:val="22"/>
              </w:rPr>
              <w:t>The following minimum publication requirements will apply until 31.08.2027:</w:t>
            </w:r>
          </w:p>
        </w:tc>
      </w:tr>
    </w:tbl>
    <w:p w:rsidR="00351544" w:rsidRDefault="00351544">
      <w:pPr>
        <w:spacing w:after="0"/>
      </w:pPr>
    </w:p>
    <w:p w:rsidR="00351544" w:rsidRDefault="00772C5D">
      <w:pPr>
        <w:spacing w:before="40" w:after="120" w:line="250" w:lineRule="auto"/>
      </w:pPr>
      <w:r>
        <w:rPr>
          <w:rFonts w:cs="Georgia"/>
          <w:color w:val="1F2937"/>
        </w:rPr>
        <w:t xml:space="preserve">Publications must be a product of the thesis, carrying the address of Boğaziçi University’s Institute for Data Science and </w:t>
      </w:r>
      <w:r>
        <w:rPr>
          <w:rFonts w:cs="Georgia"/>
          <w:color w:val="1F2937"/>
        </w:rPr>
        <w:t>Artificial Intelligence, and minimally satisfy one of the following conditions:</w:t>
      </w:r>
    </w:p>
    <w:tbl>
      <w:tblPr>
        <w:tblW w:w="10327" w:type="dxa"/>
        <w:jc w:val="center"/>
        <w:tblLayout w:type="fixed"/>
        <w:tblLook w:val="04A0" w:firstRow="1" w:lastRow="0" w:firstColumn="1" w:lastColumn="0" w:noHBand="0" w:noVBand="1"/>
      </w:tblPr>
      <w:tblGrid>
        <w:gridCol w:w="1964"/>
        <w:gridCol w:w="8332"/>
        <w:gridCol w:w="31"/>
      </w:tblGrid>
      <w:tr w:rsidR="00351544" w:rsidTr="003E68AF">
        <w:trPr>
          <w:gridAfter w:val="1"/>
          <w:wAfter w:w="31" w:type="dxa"/>
          <w:jc w:val="center"/>
        </w:trPr>
        <w:tc>
          <w:tcPr>
            <w:tcW w:w="1964" w:type="dxa"/>
            <w:tcBorders>
              <w:top w:val="single" w:sz="4" w:space="0" w:color="C8D4DF"/>
              <w:left w:val="single" w:sz="4" w:space="0" w:color="C8D4DF"/>
              <w:bottom w:val="single" w:sz="4" w:space="0" w:color="C8D4DF"/>
              <w:right w:val="single" w:sz="4" w:space="0" w:color="C8D4DF"/>
            </w:tcBorders>
            <w:shd w:val="clear" w:color="auto" w:fill="173F67"/>
            <w:tcMar>
              <w:top w:w="70" w:type="dxa"/>
              <w:left w:w="110" w:type="dxa"/>
              <w:bottom w:w="70" w:type="dxa"/>
              <w:right w:w="110" w:type="dxa"/>
            </w:tcMar>
            <w:vAlign w:val="center"/>
          </w:tcPr>
          <w:p w:rsidR="00351544" w:rsidRDefault="00772C5D">
            <w:pPr>
              <w:spacing w:after="0" w:line="240" w:lineRule="auto"/>
              <w:jc w:val="center"/>
            </w:pPr>
            <w:r>
              <w:rPr>
                <w:rFonts w:cs="Georgia"/>
                <w:b/>
                <w:color w:val="FFFFFF"/>
              </w:rPr>
              <w:t>A.</w:t>
            </w:r>
          </w:p>
        </w:tc>
        <w:tc>
          <w:tcPr>
            <w:tcW w:w="8332" w:type="dxa"/>
            <w:tcBorders>
              <w:top w:val="single" w:sz="4" w:space="0" w:color="C8D4DF"/>
              <w:left w:val="single" w:sz="4" w:space="0" w:color="C8D4DF"/>
              <w:bottom w:val="single" w:sz="4" w:space="0" w:color="C8D4DF"/>
              <w:right w:val="single" w:sz="4" w:space="0" w:color="C8D4DF"/>
            </w:tcBorders>
            <w:shd w:val="clear" w:color="auto" w:fill="FFFFFF"/>
            <w:tcMar>
              <w:top w:w="70" w:type="dxa"/>
              <w:left w:w="110" w:type="dxa"/>
              <w:bottom w:w="70" w:type="dxa"/>
              <w:right w:w="110" w:type="dxa"/>
            </w:tcMar>
            <w:vAlign w:val="center"/>
          </w:tcPr>
          <w:p w:rsidR="00351544" w:rsidRDefault="00772C5D">
            <w:pPr>
              <w:spacing w:after="0" w:line="245" w:lineRule="auto"/>
            </w:pPr>
            <w:r>
              <w:rPr>
                <w:rFonts w:cs="Georgia"/>
                <w:color w:val="1F2937"/>
                <w:sz w:val="18"/>
              </w:rPr>
              <w:t>The doctoral student in question, as first author, has a paper accepted/published in a journal (Q1-Q2-Q3) indexed by SCI, SSCI, SCIE, or AHCI.</w:t>
            </w:r>
          </w:p>
        </w:tc>
      </w:tr>
      <w:tr w:rsidR="00351544" w:rsidTr="003E68AF">
        <w:trPr>
          <w:gridAfter w:val="1"/>
          <w:wAfter w:w="31" w:type="dxa"/>
          <w:jc w:val="center"/>
        </w:trPr>
        <w:tc>
          <w:tcPr>
            <w:tcW w:w="1964" w:type="dxa"/>
            <w:tcBorders>
              <w:top w:val="single" w:sz="4" w:space="0" w:color="C8D4DF"/>
              <w:left w:val="single" w:sz="4" w:space="0" w:color="C8D4DF"/>
              <w:bottom w:val="single" w:sz="4" w:space="0" w:color="C8D4DF"/>
              <w:right w:val="single" w:sz="4" w:space="0" w:color="C8D4DF"/>
            </w:tcBorders>
            <w:shd w:val="clear" w:color="auto" w:fill="2C628E"/>
            <w:tcMar>
              <w:top w:w="70" w:type="dxa"/>
              <w:left w:w="110" w:type="dxa"/>
              <w:bottom w:w="70" w:type="dxa"/>
              <w:right w:w="110" w:type="dxa"/>
            </w:tcMar>
            <w:vAlign w:val="center"/>
          </w:tcPr>
          <w:p w:rsidR="00351544" w:rsidRDefault="00772C5D">
            <w:pPr>
              <w:spacing w:after="0" w:line="240" w:lineRule="auto"/>
              <w:jc w:val="center"/>
            </w:pPr>
            <w:r>
              <w:rPr>
                <w:rFonts w:cs="Georgia"/>
                <w:b/>
                <w:color w:val="FFFFFF"/>
              </w:rPr>
              <w:t>B.</w:t>
            </w:r>
          </w:p>
        </w:tc>
        <w:tc>
          <w:tcPr>
            <w:tcW w:w="8332" w:type="dxa"/>
            <w:tcBorders>
              <w:top w:val="single" w:sz="4" w:space="0" w:color="C8D4DF"/>
              <w:left w:val="single" w:sz="4" w:space="0" w:color="C8D4DF"/>
              <w:bottom w:val="single" w:sz="4" w:space="0" w:color="C8D4DF"/>
              <w:right w:val="single" w:sz="4" w:space="0" w:color="C8D4DF"/>
            </w:tcBorders>
            <w:shd w:val="clear" w:color="auto" w:fill="F3F7FA"/>
            <w:tcMar>
              <w:top w:w="70" w:type="dxa"/>
              <w:left w:w="110" w:type="dxa"/>
              <w:bottom w:w="70" w:type="dxa"/>
              <w:right w:w="110" w:type="dxa"/>
            </w:tcMar>
            <w:vAlign w:val="center"/>
          </w:tcPr>
          <w:p w:rsidR="00351544" w:rsidRDefault="00772C5D">
            <w:pPr>
              <w:spacing w:after="0" w:line="245" w:lineRule="auto"/>
            </w:pPr>
            <w:r>
              <w:rPr>
                <w:rFonts w:cs="Georgia"/>
                <w:color w:val="1F2937"/>
                <w:sz w:val="18"/>
              </w:rPr>
              <w:t xml:space="preserve">The doctoral student in </w:t>
            </w:r>
            <w:r>
              <w:rPr>
                <w:rFonts w:cs="Georgia"/>
                <w:color w:val="1F2937"/>
                <w:sz w:val="18"/>
              </w:rPr>
              <w:t>question, as first author, has a full paper published in the proceedings of a scientific event¹ (Congress/Conference/Symposium) at the A* or A level in the field of Data Science and Artificial Intelligence, based on a paper presented in the venue.</w:t>
            </w:r>
          </w:p>
        </w:tc>
      </w:tr>
      <w:tr w:rsidR="00351544" w:rsidTr="003E68AF">
        <w:trPr>
          <w:jc w:val="center"/>
        </w:trPr>
        <w:tc>
          <w:tcPr>
            <w:tcW w:w="10327" w:type="dxa"/>
            <w:gridSpan w:val="3"/>
            <w:tcBorders>
              <w:top w:val="single" w:sz="3" w:space="0" w:color="C8D4DF"/>
              <w:left w:val="single" w:sz="16" w:space="0" w:color="D4A72C"/>
              <w:bottom w:val="single" w:sz="3" w:space="0" w:color="C8D4DF"/>
              <w:right w:val="single" w:sz="3" w:space="0" w:color="C8D4DF"/>
            </w:tcBorders>
            <w:shd w:val="clear" w:color="auto" w:fill="FAF4E4"/>
            <w:tcMar>
              <w:top w:w="80" w:type="dxa"/>
              <w:left w:w="130" w:type="dxa"/>
              <w:bottom w:w="80" w:type="dxa"/>
              <w:right w:w="130" w:type="dxa"/>
            </w:tcMar>
          </w:tcPr>
          <w:p w:rsidR="00351544" w:rsidRDefault="00772C5D">
            <w:pPr>
              <w:spacing w:after="40" w:line="240" w:lineRule="auto"/>
            </w:pPr>
            <w:r>
              <w:rPr>
                <w:rFonts w:cs="Georgia"/>
                <w:b/>
                <w:color w:val="173F67"/>
              </w:rPr>
              <w:t>Additio</w:t>
            </w:r>
            <w:r>
              <w:rPr>
                <w:rFonts w:cs="Georgia"/>
                <w:b/>
                <w:color w:val="173F67"/>
              </w:rPr>
              <w:t>nal publication requirement</w:t>
            </w:r>
          </w:p>
          <w:p w:rsidR="00351544" w:rsidRDefault="00772C5D">
            <w:pPr>
              <w:spacing w:after="0" w:line="245" w:lineRule="auto"/>
            </w:pPr>
            <w:r>
              <w:rPr>
                <w:rFonts w:cs="Georgia"/>
                <w:color w:val="1F2937"/>
                <w:sz w:val="18"/>
              </w:rPr>
              <w:t>In addition, the student is expected to publish at least one more publication meeting the condition below. If the student already has two or more publications satisfying the above conditions, the requirement below does not apply</w:t>
            </w:r>
            <w:r>
              <w:rPr>
                <w:rFonts w:cs="Georgia"/>
                <w:color w:val="1F2937"/>
                <w:sz w:val="18"/>
              </w:rPr>
              <w:t>:</w:t>
            </w:r>
          </w:p>
        </w:tc>
      </w:tr>
      <w:tr w:rsidR="00351544" w:rsidTr="003E68AF">
        <w:trPr>
          <w:gridAfter w:val="1"/>
          <w:wAfter w:w="31" w:type="dxa"/>
          <w:jc w:val="center"/>
        </w:trPr>
        <w:tc>
          <w:tcPr>
            <w:tcW w:w="1964" w:type="dxa"/>
            <w:tcBorders>
              <w:top w:val="single" w:sz="4" w:space="0" w:color="C8D4DF"/>
              <w:left w:val="single" w:sz="4" w:space="0" w:color="C8D4DF"/>
              <w:bottom w:val="single" w:sz="4" w:space="0" w:color="C8D4DF"/>
              <w:right w:val="single" w:sz="4" w:space="0" w:color="C8D4DF"/>
            </w:tcBorders>
            <w:shd w:val="clear" w:color="auto" w:fill="173F67"/>
            <w:tcMar>
              <w:top w:w="70" w:type="dxa"/>
              <w:left w:w="110" w:type="dxa"/>
              <w:bottom w:w="70" w:type="dxa"/>
              <w:right w:w="110" w:type="dxa"/>
            </w:tcMar>
            <w:vAlign w:val="center"/>
          </w:tcPr>
          <w:p w:rsidR="00351544" w:rsidRDefault="00772C5D">
            <w:pPr>
              <w:spacing w:after="0" w:line="240" w:lineRule="auto"/>
              <w:jc w:val="center"/>
            </w:pPr>
            <w:r>
              <w:rPr>
                <w:rFonts w:cs="Georgia"/>
                <w:b/>
                <w:color w:val="FFFFFF"/>
              </w:rPr>
              <w:t>Add.</w:t>
            </w:r>
          </w:p>
        </w:tc>
        <w:tc>
          <w:tcPr>
            <w:tcW w:w="8332" w:type="dxa"/>
            <w:tcBorders>
              <w:top w:val="single" w:sz="4" w:space="0" w:color="C8D4DF"/>
              <w:left w:val="single" w:sz="4" w:space="0" w:color="C8D4DF"/>
              <w:bottom w:val="single" w:sz="4" w:space="0" w:color="C8D4DF"/>
              <w:right w:val="single" w:sz="4" w:space="0" w:color="C8D4DF"/>
            </w:tcBorders>
            <w:shd w:val="clear" w:color="auto" w:fill="FFFFFF"/>
            <w:tcMar>
              <w:top w:w="70" w:type="dxa"/>
              <w:left w:w="110" w:type="dxa"/>
              <w:bottom w:w="70" w:type="dxa"/>
              <w:right w:w="110" w:type="dxa"/>
            </w:tcMar>
            <w:vAlign w:val="center"/>
          </w:tcPr>
          <w:p w:rsidR="00351544" w:rsidRDefault="00772C5D">
            <w:pPr>
              <w:spacing w:after="0" w:line="245" w:lineRule="auto"/>
            </w:pPr>
            <w:r>
              <w:rPr>
                <w:rFonts w:cs="Georgia"/>
                <w:color w:val="1F2937"/>
                <w:sz w:val="17"/>
              </w:rPr>
              <w:t>A full paper published in the proceedings of a scientific event¹ (Congress/Conference/Symposium) recognized as prestigious in the field of Data Science and Artificial Intelligence, based on a paper presented in the venue.</w:t>
            </w:r>
          </w:p>
        </w:tc>
      </w:tr>
    </w:tbl>
    <w:p w:rsidR="003E68AF" w:rsidRDefault="003E68AF">
      <w:pPr>
        <w:spacing w:before="40" w:after="80" w:line="240" w:lineRule="auto"/>
        <w:rPr>
          <w:rFonts w:cs="Georgia"/>
          <w:color w:val="1F2937"/>
          <w:sz w:val="17"/>
        </w:rPr>
      </w:pPr>
    </w:p>
    <w:p w:rsidR="00351544" w:rsidRDefault="00772C5D">
      <w:pPr>
        <w:spacing w:before="40" w:after="80" w:line="240" w:lineRule="auto"/>
        <w:rPr>
          <w:color w:val="0563C1"/>
          <w:u w:val="single"/>
        </w:rPr>
      </w:pPr>
      <w:bookmarkStart w:id="0" w:name="_GoBack"/>
      <w:bookmarkEnd w:id="0"/>
      <w:r>
        <w:rPr>
          <w:rFonts w:cs="Georgia"/>
          <w:color w:val="1F2937"/>
          <w:sz w:val="17"/>
        </w:rPr>
        <w:t xml:space="preserve">¹ CORE2023 </w:t>
      </w:r>
      <w:hyperlink r:id="rId10">
        <w:r>
          <w:rPr>
            <w:color w:val="0563C1"/>
            <w:u w:val="single"/>
          </w:rPr>
          <w:t>https://portal.core.edu.au/confranks/?search=&amp;by=all&amp;source=CORE2023&amp;sort=arank&amp;page=1</w:t>
        </w:r>
      </w:hyperlink>
    </w:p>
    <w:p w:rsidR="003E68AF" w:rsidRDefault="003E68AF">
      <w:pPr>
        <w:spacing w:before="40" w:after="80" w:line="240" w:lineRule="auto"/>
      </w:pPr>
    </w:p>
    <w:tbl>
      <w:tblPr>
        <w:tblW w:w="0" w:type="auto"/>
        <w:jc w:val="center"/>
        <w:tblLayout w:type="fixed"/>
        <w:tblLook w:val="04A0" w:firstRow="1" w:lastRow="0" w:firstColumn="1" w:lastColumn="0" w:noHBand="0" w:noVBand="1"/>
      </w:tblPr>
      <w:tblGrid>
        <w:gridCol w:w="10296"/>
      </w:tblGrid>
      <w:tr w:rsidR="00351544">
        <w:trPr>
          <w:jc w:val="center"/>
        </w:trPr>
        <w:tc>
          <w:tcPr>
            <w:tcW w:w="10296" w:type="dxa"/>
            <w:tcBorders>
              <w:top w:val="nil"/>
              <w:left w:val="single" w:sz="16" w:space="0" w:color="D4A72C"/>
              <w:bottom w:val="nil"/>
              <w:right w:val="nil"/>
            </w:tcBorders>
            <w:shd w:val="clear" w:color="auto" w:fill="FAF4E4"/>
            <w:tcMar>
              <w:top w:w="95" w:type="dxa"/>
              <w:left w:w="130" w:type="dxa"/>
              <w:bottom w:w="95" w:type="dxa"/>
              <w:right w:w="130" w:type="dxa"/>
            </w:tcMar>
          </w:tcPr>
          <w:p w:rsidR="00351544" w:rsidRDefault="00772C5D">
            <w:pPr>
              <w:spacing w:after="0" w:line="240" w:lineRule="auto"/>
            </w:pPr>
            <w:r>
              <w:rPr>
                <w:rFonts w:cs="Georgia"/>
                <w:b/>
                <w:color w:val="1F2937"/>
                <w:sz w:val="22"/>
              </w:rPr>
              <w:t>As of September 1, 2027, the following minimum publication requir</w:t>
            </w:r>
            <w:r>
              <w:rPr>
                <w:rFonts w:cs="Georgia"/>
                <w:b/>
                <w:color w:val="1F2937"/>
                <w:sz w:val="22"/>
              </w:rPr>
              <w:t>ements will apply:</w:t>
            </w:r>
          </w:p>
        </w:tc>
      </w:tr>
    </w:tbl>
    <w:p w:rsidR="00351544" w:rsidRDefault="00351544">
      <w:pPr>
        <w:spacing w:after="0"/>
      </w:pPr>
    </w:p>
    <w:p w:rsidR="00351544" w:rsidRDefault="00772C5D">
      <w:pPr>
        <w:spacing w:before="40" w:after="120" w:line="250" w:lineRule="auto"/>
      </w:pPr>
      <w:r>
        <w:rPr>
          <w:rFonts w:cs="Georgia"/>
          <w:color w:val="1F2937"/>
        </w:rPr>
        <w:t>Provided that the publication is derived from the doctoral dissertation, at least one of the following requirements must be met:*</w:t>
      </w:r>
    </w:p>
    <w:tbl>
      <w:tblPr>
        <w:tblW w:w="0" w:type="auto"/>
        <w:jc w:val="center"/>
        <w:tblLayout w:type="fixed"/>
        <w:tblLook w:val="04A0" w:firstRow="1" w:lastRow="0" w:firstColumn="1" w:lastColumn="0" w:noHBand="0" w:noVBand="1"/>
      </w:tblPr>
      <w:tblGrid>
        <w:gridCol w:w="1851"/>
        <w:gridCol w:w="8445"/>
        <w:gridCol w:w="15"/>
      </w:tblGrid>
      <w:tr w:rsidR="00351544" w:rsidTr="003E68AF">
        <w:trPr>
          <w:gridAfter w:val="1"/>
          <w:wAfter w:w="15" w:type="dxa"/>
          <w:jc w:val="center"/>
        </w:trPr>
        <w:tc>
          <w:tcPr>
            <w:tcW w:w="1851" w:type="dxa"/>
            <w:tcBorders>
              <w:top w:val="single" w:sz="4" w:space="0" w:color="C8D4DF"/>
              <w:left w:val="single" w:sz="4" w:space="0" w:color="C8D4DF"/>
              <w:bottom w:val="single" w:sz="4" w:space="0" w:color="C8D4DF"/>
              <w:right w:val="single" w:sz="4" w:space="0" w:color="C8D4DF"/>
            </w:tcBorders>
            <w:shd w:val="clear" w:color="auto" w:fill="173F67"/>
            <w:tcMar>
              <w:top w:w="70" w:type="dxa"/>
              <w:left w:w="110" w:type="dxa"/>
              <w:bottom w:w="70" w:type="dxa"/>
              <w:right w:w="110" w:type="dxa"/>
            </w:tcMar>
            <w:vAlign w:val="center"/>
          </w:tcPr>
          <w:p w:rsidR="00351544" w:rsidRDefault="00772C5D">
            <w:pPr>
              <w:spacing w:after="0" w:line="240" w:lineRule="auto"/>
              <w:jc w:val="center"/>
            </w:pPr>
            <w:r>
              <w:rPr>
                <w:rFonts w:cs="Georgia"/>
                <w:b/>
                <w:color w:val="FFFFFF"/>
              </w:rPr>
              <w:t>1</w:t>
            </w:r>
          </w:p>
        </w:tc>
        <w:tc>
          <w:tcPr>
            <w:tcW w:w="8445" w:type="dxa"/>
            <w:tcBorders>
              <w:top w:val="single" w:sz="4" w:space="0" w:color="C8D4DF"/>
              <w:left w:val="single" w:sz="4" w:space="0" w:color="C8D4DF"/>
              <w:bottom w:val="single" w:sz="4" w:space="0" w:color="C8D4DF"/>
              <w:right w:val="single" w:sz="4" w:space="0" w:color="C8D4DF"/>
            </w:tcBorders>
            <w:shd w:val="clear" w:color="auto" w:fill="FFFFFF"/>
            <w:tcMar>
              <w:top w:w="70" w:type="dxa"/>
              <w:left w:w="110" w:type="dxa"/>
              <w:bottom w:w="70" w:type="dxa"/>
              <w:right w:w="110" w:type="dxa"/>
            </w:tcMar>
            <w:vAlign w:val="center"/>
          </w:tcPr>
          <w:p w:rsidR="00351544" w:rsidRDefault="00772C5D">
            <w:pPr>
              <w:spacing w:after="0" w:line="245" w:lineRule="auto"/>
            </w:pPr>
            <w:r>
              <w:rPr>
                <w:rFonts w:cs="Georgia"/>
                <w:color w:val="1F2937"/>
                <w:sz w:val="17"/>
              </w:rPr>
              <w:t xml:space="preserve">One article published in journals indexed by SCIE/SSCI/AHCI and ranked in the first or second quartile </w:t>
            </w:r>
            <w:r>
              <w:rPr>
                <w:rFonts w:cs="Georgia"/>
                <w:color w:val="1F2937"/>
                <w:sz w:val="17"/>
              </w:rPr>
              <w:t>(Q1, Q2)** in terms of impact factor.</w:t>
            </w:r>
          </w:p>
        </w:tc>
      </w:tr>
      <w:tr w:rsidR="00351544" w:rsidTr="003E68AF">
        <w:trPr>
          <w:gridAfter w:val="1"/>
          <w:wAfter w:w="15" w:type="dxa"/>
          <w:jc w:val="center"/>
        </w:trPr>
        <w:tc>
          <w:tcPr>
            <w:tcW w:w="1851" w:type="dxa"/>
            <w:tcBorders>
              <w:top w:val="single" w:sz="4" w:space="0" w:color="C8D4DF"/>
              <w:left w:val="single" w:sz="4" w:space="0" w:color="C8D4DF"/>
              <w:bottom w:val="single" w:sz="4" w:space="0" w:color="C8D4DF"/>
              <w:right w:val="single" w:sz="4" w:space="0" w:color="C8D4DF"/>
            </w:tcBorders>
            <w:shd w:val="clear" w:color="auto" w:fill="2C628E"/>
            <w:tcMar>
              <w:top w:w="70" w:type="dxa"/>
              <w:left w:w="110" w:type="dxa"/>
              <w:bottom w:w="70" w:type="dxa"/>
              <w:right w:w="110" w:type="dxa"/>
            </w:tcMar>
            <w:vAlign w:val="center"/>
          </w:tcPr>
          <w:p w:rsidR="00351544" w:rsidRDefault="00772C5D">
            <w:pPr>
              <w:spacing w:after="0" w:line="240" w:lineRule="auto"/>
              <w:jc w:val="center"/>
            </w:pPr>
            <w:r>
              <w:rPr>
                <w:rFonts w:cs="Georgia"/>
                <w:b/>
                <w:color w:val="FFFFFF"/>
              </w:rPr>
              <w:t>2</w:t>
            </w:r>
          </w:p>
        </w:tc>
        <w:tc>
          <w:tcPr>
            <w:tcW w:w="8445" w:type="dxa"/>
            <w:tcBorders>
              <w:top w:val="single" w:sz="4" w:space="0" w:color="C8D4DF"/>
              <w:left w:val="single" w:sz="4" w:space="0" w:color="C8D4DF"/>
              <w:bottom w:val="single" w:sz="4" w:space="0" w:color="C8D4DF"/>
              <w:right w:val="single" w:sz="4" w:space="0" w:color="C8D4DF"/>
            </w:tcBorders>
            <w:shd w:val="clear" w:color="auto" w:fill="F3F7FA"/>
            <w:tcMar>
              <w:top w:w="70" w:type="dxa"/>
              <w:left w:w="110" w:type="dxa"/>
              <w:bottom w:w="70" w:type="dxa"/>
              <w:right w:w="110" w:type="dxa"/>
            </w:tcMar>
            <w:vAlign w:val="center"/>
          </w:tcPr>
          <w:p w:rsidR="00351544" w:rsidRDefault="00772C5D">
            <w:pPr>
              <w:spacing w:after="0" w:line="245" w:lineRule="auto"/>
            </w:pPr>
            <w:r>
              <w:rPr>
                <w:rFonts w:cs="Georgia"/>
                <w:color w:val="1F2937"/>
                <w:sz w:val="17"/>
              </w:rPr>
              <w:t>Two articles published in journals indexed by SCIE/SSCI/AHCI and ranked in the third or fourth quartile (Q3, Q4)** in terms of impact factor.</w:t>
            </w:r>
          </w:p>
        </w:tc>
      </w:tr>
      <w:tr w:rsidR="00351544" w:rsidTr="003E68AF">
        <w:trPr>
          <w:gridAfter w:val="1"/>
          <w:wAfter w:w="15" w:type="dxa"/>
          <w:jc w:val="center"/>
        </w:trPr>
        <w:tc>
          <w:tcPr>
            <w:tcW w:w="1851" w:type="dxa"/>
            <w:tcBorders>
              <w:top w:val="single" w:sz="4" w:space="0" w:color="C8D4DF"/>
              <w:left w:val="single" w:sz="4" w:space="0" w:color="C8D4DF"/>
              <w:bottom w:val="single" w:sz="4" w:space="0" w:color="C8D4DF"/>
              <w:right w:val="single" w:sz="4" w:space="0" w:color="C8D4DF"/>
            </w:tcBorders>
            <w:shd w:val="clear" w:color="auto" w:fill="173F67"/>
            <w:tcMar>
              <w:top w:w="70" w:type="dxa"/>
              <w:left w:w="110" w:type="dxa"/>
              <w:bottom w:w="70" w:type="dxa"/>
              <w:right w:w="110" w:type="dxa"/>
            </w:tcMar>
            <w:vAlign w:val="center"/>
          </w:tcPr>
          <w:p w:rsidR="00351544" w:rsidRDefault="00772C5D">
            <w:pPr>
              <w:spacing w:after="0" w:line="240" w:lineRule="auto"/>
              <w:jc w:val="center"/>
            </w:pPr>
            <w:r>
              <w:rPr>
                <w:rFonts w:cs="Georgia"/>
                <w:b/>
                <w:color w:val="FFFFFF"/>
              </w:rPr>
              <w:t>3</w:t>
            </w:r>
          </w:p>
        </w:tc>
        <w:tc>
          <w:tcPr>
            <w:tcW w:w="8445" w:type="dxa"/>
            <w:tcBorders>
              <w:top w:val="single" w:sz="4" w:space="0" w:color="C8D4DF"/>
              <w:left w:val="single" w:sz="4" w:space="0" w:color="C8D4DF"/>
              <w:bottom w:val="single" w:sz="4" w:space="0" w:color="C8D4DF"/>
              <w:right w:val="single" w:sz="4" w:space="0" w:color="C8D4DF"/>
            </w:tcBorders>
            <w:shd w:val="clear" w:color="auto" w:fill="FFFFFF"/>
            <w:tcMar>
              <w:top w:w="70" w:type="dxa"/>
              <w:left w:w="110" w:type="dxa"/>
              <w:bottom w:w="70" w:type="dxa"/>
              <w:right w:w="110" w:type="dxa"/>
            </w:tcMar>
            <w:vAlign w:val="center"/>
          </w:tcPr>
          <w:p w:rsidR="00351544" w:rsidRDefault="00772C5D">
            <w:pPr>
              <w:spacing w:after="0" w:line="245" w:lineRule="auto"/>
            </w:pPr>
            <w:r>
              <w:rPr>
                <w:rFonts w:cs="Georgia"/>
                <w:color w:val="1F2937"/>
                <w:sz w:val="17"/>
              </w:rPr>
              <w:t>One article published in journals indexed by SCIE/SSCI/AHCI and ranked</w:t>
            </w:r>
            <w:r>
              <w:rPr>
                <w:rFonts w:cs="Georgia"/>
                <w:color w:val="1F2937"/>
                <w:sz w:val="17"/>
              </w:rPr>
              <w:t xml:space="preserve"> in Q3 or Q4**, together with an accepted national/international patent.</w:t>
            </w:r>
          </w:p>
        </w:tc>
      </w:tr>
      <w:tr w:rsidR="00351544">
        <w:trPr>
          <w:gridAfter w:val="1"/>
          <w:wAfter w:w="15" w:type="dxa"/>
          <w:jc w:val="center"/>
        </w:trPr>
        <w:tc>
          <w:tcPr>
            <w:tcW w:w="10296" w:type="dxa"/>
            <w:gridSpan w:val="2"/>
            <w:tcBorders>
              <w:top w:val="nil"/>
              <w:left w:val="single" w:sz="16" w:space="0" w:color="2C628E"/>
              <w:bottom w:val="nil"/>
              <w:right w:val="nil"/>
            </w:tcBorders>
            <w:shd w:val="clear" w:color="auto" w:fill="EAF2F8"/>
            <w:tcMar>
              <w:top w:w="90" w:type="dxa"/>
              <w:left w:w="140" w:type="dxa"/>
              <w:bottom w:w="90" w:type="dxa"/>
              <w:right w:w="140" w:type="dxa"/>
            </w:tcMar>
          </w:tcPr>
          <w:p w:rsidR="00351544" w:rsidRDefault="00772C5D">
            <w:pPr>
              <w:spacing w:after="40" w:line="245" w:lineRule="auto"/>
            </w:pPr>
            <w:r>
              <w:rPr>
                <w:rFonts w:cs="Georgia"/>
                <w:color w:val="1F2937"/>
                <w:sz w:val="16"/>
              </w:rPr>
              <w:t>• In any publication derived from the thesis, Boğaziçi University, the thesis student, and the advisor must be listed as institutional affiliations. If the thesis research was partia</w:t>
            </w:r>
            <w:r>
              <w:rPr>
                <w:rFonts w:cs="Georgia"/>
                <w:color w:val="1F2937"/>
                <w:sz w:val="16"/>
              </w:rPr>
              <w:t>lly conducted at the institution where the student is employed, that institution may also be listed as a secondary affiliation.</w:t>
            </w:r>
          </w:p>
          <w:p w:rsidR="00351544" w:rsidRDefault="00772C5D">
            <w:pPr>
              <w:spacing w:after="40" w:line="245" w:lineRule="auto"/>
            </w:pPr>
            <w:r>
              <w:rPr>
                <w:rFonts w:cs="Georgia"/>
                <w:color w:val="1F2937"/>
                <w:sz w:val="16"/>
              </w:rPr>
              <w:t>• Articles with a DOI number are considered published articles.</w:t>
            </w:r>
          </w:p>
          <w:p w:rsidR="00351544" w:rsidRDefault="00772C5D">
            <w:pPr>
              <w:spacing w:after="40" w:line="245" w:lineRule="auto"/>
            </w:pPr>
            <w:r>
              <w:rPr>
                <w:rFonts w:cs="Georgia"/>
                <w:color w:val="1F2937"/>
                <w:sz w:val="16"/>
              </w:rPr>
              <w:t xml:space="preserve">• A publication produced from a thesis cannot be used as an </w:t>
            </w:r>
            <w:r>
              <w:rPr>
                <w:rFonts w:cs="Georgia"/>
                <w:color w:val="1F2937"/>
                <w:sz w:val="16"/>
              </w:rPr>
              <w:t>output of another thesis.</w:t>
            </w:r>
          </w:p>
          <w:p w:rsidR="00351544" w:rsidRDefault="00772C5D">
            <w:pPr>
              <w:spacing w:after="0" w:line="245" w:lineRule="auto"/>
            </w:pPr>
            <w:r>
              <w:rPr>
                <w:rFonts w:cs="Georgia"/>
                <w:color w:val="1F2937"/>
                <w:sz w:val="16"/>
              </w:rPr>
              <w:t>• Even if the student successfully defends the thesis, graduation is subject to fulfillment of the publication requirement by the institute.</w:t>
            </w:r>
          </w:p>
        </w:tc>
      </w:tr>
      <w:tr w:rsidR="00351544" w:rsidTr="003E68AF">
        <w:trPr>
          <w:jc w:val="center"/>
        </w:trPr>
        <w:tc>
          <w:tcPr>
            <w:tcW w:w="10311" w:type="dxa"/>
            <w:gridSpan w:val="3"/>
            <w:tcBorders>
              <w:top w:val="single" w:sz="4" w:space="0" w:color="C8D4DF"/>
              <w:left w:val="single" w:sz="4" w:space="0" w:color="C8D4DF"/>
              <w:bottom w:val="single" w:sz="4" w:space="0" w:color="C8D4DF"/>
              <w:right w:val="single" w:sz="4" w:space="0" w:color="C8D4DF"/>
            </w:tcBorders>
            <w:shd w:val="clear" w:color="auto" w:fill="F4F6F8"/>
            <w:tcMar>
              <w:top w:w="85" w:type="dxa"/>
              <w:left w:w="125" w:type="dxa"/>
              <w:bottom w:w="85" w:type="dxa"/>
              <w:right w:w="125" w:type="dxa"/>
            </w:tcMar>
          </w:tcPr>
          <w:p w:rsidR="00351544" w:rsidRDefault="00772C5D">
            <w:pPr>
              <w:spacing w:after="20" w:line="240" w:lineRule="auto"/>
            </w:pPr>
            <w:r>
              <w:rPr>
                <w:rFonts w:cs="Georgia"/>
                <w:b/>
                <w:color w:val="1F2937"/>
                <w:sz w:val="16"/>
              </w:rPr>
              <w:t>* This requirement will enter into force on 01.09.2027.</w:t>
            </w:r>
          </w:p>
          <w:p w:rsidR="00351544" w:rsidRDefault="00772C5D">
            <w:pPr>
              <w:spacing w:after="20" w:line="240" w:lineRule="auto"/>
            </w:pPr>
            <w:r>
              <w:rPr>
                <w:rFonts w:cs="Georgia"/>
                <w:color w:val="1F2937"/>
                <w:sz w:val="16"/>
              </w:rPr>
              <w:t xml:space="preserve">** The highest quartile value </w:t>
            </w:r>
            <w:r>
              <w:rPr>
                <w:rFonts w:cs="Georgia"/>
                <w:color w:val="1F2937"/>
                <w:sz w:val="16"/>
              </w:rPr>
              <w:t>among the subject categories in which the journal is classified is taken into account.</w:t>
            </w:r>
          </w:p>
          <w:p w:rsidR="00351544" w:rsidRDefault="00772C5D">
            <w:pPr>
              <w:spacing w:after="20" w:line="240" w:lineRule="auto"/>
            </w:pPr>
            <w:r>
              <w:rPr>
                <w:rFonts w:cs="Georgia"/>
                <w:color w:val="1F2937"/>
                <w:sz w:val="16"/>
              </w:rPr>
              <w:t>If different quartile values apply for the years of submission, publication, and graduation, the highest quartile among these is considered.</w:t>
            </w:r>
          </w:p>
          <w:p w:rsidR="00351544" w:rsidRDefault="00772C5D">
            <w:pPr>
              <w:spacing w:after="20" w:line="240" w:lineRule="auto"/>
            </w:pPr>
            <w:r>
              <w:rPr>
                <w:rFonts w:cs="Georgia"/>
                <w:color w:val="1F2937"/>
                <w:sz w:val="16"/>
              </w:rPr>
              <w:t>Departments may define addit</w:t>
            </w:r>
            <w:r>
              <w:rPr>
                <w:rFonts w:cs="Georgia"/>
                <w:color w:val="1F2937"/>
                <w:sz w:val="16"/>
              </w:rPr>
              <w:t>ional requirements with the approval of the relevant institute board.</w:t>
            </w:r>
          </w:p>
        </w:tc>
      </w:tr>
    </w:tbl>
    <w:p w:rsidR="00772C5D" w:rsidRDefault="00772C5D"/>
    <w:sectPr w:rsidR="00772C5D" w:rsidSect="00034616">
      <w:footerReference w:type="default" r:id="rId11"/>
      <w:pgSz w:w="11906" w:h="16838"/>
      <w:pgMar w:top="669" w:right="805" w:bottom="669" w:left="805" w:header="255"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2C5D" w:rsidRDefault="00772C5D">
      <w:pPr>
        <w:spacing w:after="0" w:line="240" w:lineRule="auto"/>
      </w:pPr>
      <w:r>
        <w:separator/>
      </w:r>
    </w:p>
  </w:endnote>
  <w:endnote w:type="continuationSeparator" w:id="0">
    <w:p w:rsidR="00772C5D" w:rsidRDefault="00772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eorgia">
    <w:panose1 w:val="02040502050405020303"/>
    <w:charset w:val="A2"/>
    <w:family w:val="roman"/>
    <w:pitch w:val="variable"/>
    <w:sig w:usb0="00000287" w:usb1="00000000" w:usb2="00000000" w:usb3="00000000" w:csb0="0000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544" w:rsidRDefault="00772C5D">
    <w:pPr>
      <w:pStyle w:val="AltBilgi"/>
      <w:pBdr>
        <w:top w:val="single" w:sz="4" w:space="6" w:color="D5DCE3"/>
      </w:pBdr>
      <w:jc w:val="center"/>
    </w:pPr>
    <w:r>
      <w:rPr>
        <w:rFonts w:cs="Georgia"/>
        <w:color w:val="657384"/>
        <w:sz w:val="16"/>
      </w:rPr>
      <w:t xml:space="preserve">Veri Bilimi ve Yapay Zekâ Enstitüsü  •  </w:t>
    </w:r>
    <w:r>
      <w:rPr>
        <w:rFonts w:cs="Georgia"/>
        <w:color w:val="667788"/>
        <w:sz w:val="16"/>
      </w:rPr>
      <w:fldChar w:fldCharType="begin"/>
    </w:r>
    <w:r>
      <w:rPr>
        <w:rFonts w:cs="Georgia"/>
        <w:color w:val="667788"/>
        <w:sz w:val="16"/>
      </w:rPr>
      <w:instrText xml:space="preserve"> PAGE </w:instrText>
    </w:r>
    <w:r w:rsidR="003E68AF">
      <w:rPr>
        <w:rFonts w:cs="Georgia"/>
        <w:color w:val="667788"/>
        <w:sz w:val="16"/>
      </w:rPr>
      <w:fldChar w:fldCharType="separate"/>
    </w:r>
    <w:r w:rsidR="003E68AF">
      <w:rPr>
        <w:rFonts w:cs="Georgia"/>
        <w:noProof/>
        <w:color w:val="667788"/>
        <w:sz w:val="16"/>
      </w:rPr>
      <w:t>1</w:t>
    </w:r>
    <w:r>
      <w:rPr>
        <w:rFonts w:cs="Georgia"/>
        <w:color w:val="667788"/>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1544" w:rsidRDefault="00772C5D">
    <w:pPr>
      <w:pStyle w:val="AltBilgi"/>
      <w:pBdr>
        <w:top w:val="single" w:sz="4" w:space="6" w:color="D5DCE3"/>
      </w:pBdr>
      <w:jc w:val="center"/>
    </w:pPr>
    <w:r>
      <w:rPr>
        <w:rFonts w:cs="Georgia"/>
        <w:color w:val="657384"/>
        <w:sz w:val="16"/>
      </w:rPr>
      <w:t xml:space="preserve">Institute for Data Science and Artificial Intelligence  •  </w:t>
    </w:r>
    <w:r>
      <w:rPr>
        <w:rFonts w:cs="Georgia"/>
        <w:color w:val="667788"/>
        <w:sz w:val="16"/>
      </w:rPr>
      <w:fldChar w:fldCharType="begin"/>
    </w:r>
    <w:r>
      <w:rPr>
        <w:rFonts w:cs="Georgia"/>
        <w:color w:val="667788"/>
        <w:sz w:val="16"/>
      </w:rPr>
      <w:instrText xml:space="preserve"> PAGE </w:instrText>
    </w:r>
    <w:r w:rsidR="003E68AF">
      <w:rPr>
        <w:rFonts w:cs="Georgia"/>
        <w:color w:val="667788"/>
        <w:sz w:val="16"/>
      </w:rPr>
      <w:fldChar w:fldCharType="separate"/>
    </w:r>
    <w:r w:rsidR="003E68AF">
      <w:rPr>
        <w:rFonts w:cs="Georgia"/>
        <w:noProof/>
        <w:color w:val="667788"/>
        <w:sz w:val="16"/>
      </w:rPr>
      <w:t>2</w:t>
    </w:r>
    <w:r>
      <w:rPr>
        <w:rFonts w:cs="Georgia"/>
        <w:color w:val="667788"/>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2C5D" w:rsidRDefault="00772C5D">
      <w:pPr>
        <w:spacing w:after="0" w:line="240" w:lineRule="auto"/>
      </w:pPr>
      <w:r>
        <w:separator/>
      </w:r>
    </w:p>
  </w:footnote>
  <w:footnote w:type="continuationSeparator" w:id="0">
    <w:p w:rsidR="00772C5D" w:rsidRDefault="00772C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51544"/>
    <w:rsid w:val="003E68AF"/>
    <w:rsid w:val="00772C5D"/>
    <w:rsid w:val="00AA1D8D"/>
    <w:rsid w:val="00AE2D73"/>
    <w:rsid w:val="00B47730"/>
    <w:rsid w:val="00CB0664"/>
    <w:rsid w:val="00EF1D08"/>
    <w:rsid w:val="00FC693F"/>
    <w:rsid w:val="00FD1D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2FBC78"/>
  <w14:defaultImageDpi w14:val="300"/>
  <w15:docId w15:val="{C0ABF721-643A-4A77-8562-A5BEDE8A3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Georgia" w:eastAsia="Georgia" w:hAnsi="Georgia"/>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core.edu.au/conf-ranks/?search=&amp;by=all&amp;source=CORE2023&amp;sort=arank&amp;page=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portal.core.edu.au/confranks/?search=&amp;by=all&amp;source=CORE2023&amp;sort=arank&amp;page=1"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1548D-7E7B-464B-A013-73FF5DD3B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925</Words>
  <Characters>5274</Characters>
  <Application>Microsoft Office Word</Application>
  <DocSecurity>0</DocSecurity>
  <Lines>43</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DSAI PhD Minimum Publication Requirements</vt:lpstr>
      <vt:lpstr/>
    </vt:vector>
  </TitlesOfParts>
  <Manager/>
  <Company/>
  <LinksUpToDate>false</LinksUpToDate>
  <CharactersWithSpaces>6187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DSAI PhD Minimum Publication Requirements</dc:title>
  <dc:subject>Minimum publication requirements for PhD graduation</dc:subject>
  <dc:creator>Institute for Data Science and Artificial Intelligence</dc:creator>
  <cp:keywords/>
  <dc:description>generated by python-docx</dc:description>
  <cp:lastModifiedBy>Betül Çubuk</cp:lastModifiedBy>
  <cp:revision>2</cp:revision>
  <dcterms:created xsi:type="dcterms:W3CDTF">2026-09-20T20:30:00Z</dcterms:created>
  <dcterms:modified xsi:type="dcterms:W3CDTF">2026-09-20T20:30:00Z</dcterms:modified>
  <cp:category/>
</cp:coreProperties>
</file>