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4D68" w:rsidRDefault="000F5245" w:rsidP="00BD4D68">
      <w:pPr>
        <w:jc w:val="center"/>
        <w:rPr>
          <w:sz w:val="20"/>
          <w:szCs w:val="20"/>
        </w:rPr>
      </w:pPr>
      <w:r w:rsidRPr="00BD4D68">
        <w:rPr>
          <w:noProof/>
          <w:sz w:val="20"/>
          <w:szCs w:val="20"/>
        </w:rPr>
        <w:drawing>
          <wp:inline distT="0" distB="0" distL="0" distR="0" wp14:anchorId="0A9438C2" wp14:editId="73521482">
            <wp:extent cx="604520" cy="604520"/>
            <wp:effectExtent l="0" t="0" r="5080" b="5080"/>
            <wp:docPr id="1" name="Resim 1" descr="https://bogazici.edu.tr/Assets/Documents/Logolar/boun_logo_yeni.png"/>
            <wp:cNvGraphicFramePr/>
            <a:graphic xmlns:a="http://schemas.openxmlformats.org/drawingml/2006/main">
              <a:graphicData uri="http://schemas.openxmlformats.org/drawingml/2006/picture">
                <pic:pic xmlns:pic="http://schemas.openxmlformats.org/drawingml/2006/picture">
                  <pic:nvPicPr>
                    <pic:cNvPr id="1" name="Resim 1" descr="https://bogazici.edu.tr/Assets/Documents/Logolar/boun_logo_yeni.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604520"/>
                    </a:xfrm>
                    <a:prstGeom prst="rect">
                      <a:avLst/>
                    </a:prstGeom>
                    <a:noFill/>
                    <a:ln>
                      <a:noFill/>
                    </a:ln>
                  </pic:spPr>
                </pic:pic>
              </a:graphicData>
            </a:graphic>
          </wp:inline>
        </w:drawing>
      </w:r>
    </w:p>
    <w:p w:rsidR="000F5245" w:rsidRPr="00BD4D68" w:rsidRDefault="007A3CD1" w:rsidP="00BD4D68">
      <w:pPr>
        <w:ind w:left="7080" w:firstLine="708"/>
        <w:jc w:val="center"/>
        <w:rPr>
          <w:sz w:val="20"/>
          <w:szCs w:val="20"/>
        </w:rPr>
      </w:pPr>
      <w:r w:rsidRPr="00BD4D68">
        <w:rPr>
          <w:sz w:val="20"/>
          <w:szCs w:val="20"/>
        </w:rPr>
        <w:t>Tarih:</w:t>
      </w:r>
      <w:r w:rsidR="00E04587" w:rsidRPr="00BD4D68">
        <w:rPr>
          <w:sz w:val="20"/>
          <w:szCs w:val="20"/>
        </w:rPr>
        <w:t xml:space="preserve"> </w:t>
      </w:r>
      <w:r w:rsidR="00E03F15" w:rsidRPr="00BD4D68">
        <w:rPr>
          <w:sz w:val="20"/>
          <w:szCs w:val="20"/>
        </w:rPr>
        <w:t>…</w:t>
      </w:r>
      <w:r w:rsidRPr="00BD4D68">
        <w:rPr>
          <w:sz w:val="20"/>
          <w:szCs w:val="20"/>
        </w:rPr>
        <w:t>/</w:t>
      </w:r>
      <w:r w:rsidR="00E03F15" w:rsidRPr="00BD4D68">
        <w:rPr>
          <w:sz w:val="20"/>
          <w:szCs w:val="20"/>
        </w:rPr>
        <w:t>…</w:t>
      </w:r>
      <w:r w:rsidRPr="00BD4D68">
        <w:rPr>
          <w:sz w:val="20"/>
          <w:szCs w:val="20"/>
        </w:rPr>
        <w:t>/</w:t>
      </w:r>
      <w:r w:rsidR="00E03F15" w:rsidRPr="00BD4D68">
        <w:rPr>
          <w:sz w:val="20"/>
          <w:szCs w:val="20"/>
        </w:rPr>
        <w:t>…</w:t>
      </w:r>
    </w:p>
    <w:p w:rsidR="005C52FD" w:rsidRPr="00BD4D68" w:rsidRDefault="005C52FD" w:rsidP="000F5245">
      <w:pPr>
        <w:jc w:val="center"/>
        <w:rPr>
          <w:b/>
          <w:sz w:val="20"/>
          <w:szCs w:val="20"/>
        </w:rPr>
      </w:pPr>
      <w:r w:rsidRPr="00BD4D68">
        <w:rPr>
          <w:b/>
          <w:sz w:val="20"/>
          <w:szCs w:val="20"/>
        </w:rPr>
        <w:t>JÜRİ ÖNERİSİ FORMU</w:t>
      </w:r>
    </w:p>
    <w:p w:rsidR="005C52FD" w:rsidRPr="00BD4D68" w:rsidRDefault="003942E4" w:rsidP="005C52FD">
      <w:pPr>
        <w:spacing w:after="0"/>
        <w:jc w:val="center"/>
        <w:rPr>
          <w:b/>
          <w:sz w:val="20"/>
          <w:szCs w:val="20"/>
        </w:rPr>
      </w:pPr>
      <w:r w:rsidRPr="00BD4D68">
        <w:rPr>
          <w:b/>
          <w:sz w:val="20"/>
          <w:szCs w:val="20"/>
        </w:rPr>
        <w:t xml:space="preserve">VERİ BİLİMİ VE YAPAY </w:t>
      </w:r>
      <w:proofErr w:type="gramStart"/>
      <w:r w:rsidRPr="00BD4D68">
        <w:rPr>
          <w:b/>
          <w:sz w:val="20"/>
          <w:szCs w:val="20"/>
        </w:rPr>
        <w:t>ZEKA</w:t>
      </w:r>
      <w:proofErr w:type="gramEnd"/>
      <w:r w:rsidR="005C52FD" w:rsidRPr="00BD4D68">
        <w:rPr>
          <w:b/>
          <w:sz w:val="20"/>
          <w:szCs w:val="20"/>
        </w:rPr>
        <w:t xml:space="preserve"> ENSTİTÜ MÜDÜRLÜĞÜNE</w:t>
      </w:r>
    </w:p>
    <w:p w:rsidR="005C52FD" w:rsidRPr="00BD4D68" w:rsidRDefault="005C52FD" w:rsidP="00BD4D68">
      <w:pPr>
        <w:spacing w:after="0"/>
        <w:rPr>
          <w:sz w:val="20"/>
          <w:szCs w:val="20"/>
        </w:rPr>
      </w:pPr>
    </w:p>
    <w:p w:rsidR="00483B81" w:rsidRPr="00BD4D68" w:rsidRDefault="008A62CC" w:rsidP="00BD4D68">
      <w:pPr>
        <w:spacing w:after="0"/>
        <w:rPr>
          <w:i/>
          <w:sz w:val="20"/>
          <w:szCs w:val="20"/>
        </w:rPr>
      </w:pPr>
      <w:sdt>
        <w:sdtPr>
          <w:rPr>
            <w:b/>
            <w:sz w:val="20"/>
            <w:szCs w:val="20"/>
            <w:lang w:val="en-US"/>
          </w:rPr>
          <w:id w:val="450205808"/>
          <w14:checkbox>
            <w14:checked w14:val="0"/>
            <w14:checkedState w14:val="2612" w14:font="MS Gothic"/>
            <w14:uncheckedState w14:val="2610" w14:font="MS Gothic"/>
          </w14:checkbox>
        </w:sdtPr>
        <w:sdtEndPr/>
        <w:sdtContent>
          <w:r w:rsidR="003942E4" w:rsidRPr="00BD4D68">
            <w:rPr>
              <w:rFonts w:ascii="Segoe UI Symbol" w:eastAsia="MS Gothic" w:hAnsi="Segoe UI Symbol" w:cs="Segoe UI Symbol"/>
              <w:b/>
              <w:sz w:val="20"/>
              <w:szCs w:val="20"/>
              <w:lang w:val="en-US"/>
            </w:rPr>
            <w:t>☐</w:t>
          </w:r>
        </w:sdtContent>
      </w:sdt>
      <w:r w:rsidR="003942E4" w:rsidRPr="00BD4D68">
        <w:rPr>
          <w:sz w:val="20"/>
          <w:szCs w:val="20"/>
        </w:rPr>
        <w:t xml:space="preserve">  </w:t>
      </w:r>
      <w:r w:rsidR="005C52FD" w:rsidRPr="00BD4D68">
        <w:rPr>
          <w:b/>
          <w:sz w:val="20"/>
          <w:szCs w:val="20"/>
        </w:rPr>
        <w:t>M.S. Tez Savunma Jürisi</w:t>
      </w:r>
      <w:r w:rsidR="00236477" w:rsidRPr="00BD4D68">
        <w:rPr>
          <w:sz w:val="20"/>
          <w:szCs w:val="20"/>
        </w:rPr>
        <w:t xml:space="preserve"> </w:t>
      </w:r>
    </w:p>
    <w:p w:rsidR="00483B81" w:rsidRPr="00BD4D68" w:rsidRDefault="008A62CC" w:rsidP="00BD4D68">
      <w:pPr>
        <w:spacing w:after="0"/>
        <w:rPr>
          <w:b/>
          <w:sz w:val="20"/>
          <w:szCs w:val="20"/>
        </w:rPr>
      </w:pPr>
      <w:sdt>
        <w:sdtPr>
          <w:rPr>
            <w:b/>
            <w:sz w:val="20"/>
            <w:szCs w:val="20"/>
            <w:lang w:val="en-US"/>
          </w:rPr>
          <w:id w:val="-1476900295"/>
          <w14:checkbox>
            <w14:checked w14:val="0"/>
            <w14:checkedState w14:val="2612" w14:font="MS Gothic"/>
            <w14:uncheckedState w14:val="2610" w14:font="MS Gothic"/>
          </w14:checkbox>
        </w:sdtPr>
        <w:sdtEndPr/>
        <w:sdtContent>
          <w:r w:rsidR="00483B81" w:rsidRPr="00BD4D68">
            <w:rPr>
              <w:rFonts w:ascii="Segoe UI Symbol" w:eastAsia="MS Gothic" w:hAnsi="Segoe UI Symbol" w:cs="Segoe UI Symbol"/>
              <w:b/>
              <w:sz w:val="20"/>
              <w:szCs w:val="20"/>
              <w:lang w:val="en-US"/>
            </w:rPr>
            <w:t>☐</w:t>
          </w:r>
        </w:sdtContent>
      </w:sdt>
      <w:r w:rsidR="00483B81" w:rsidRPr="00BD4D68">
        <w:rPr>
          <w:sz w:val="20"/>
          <w:szCs w:val="20"/>
        </w:rPr>
        <w:t xml:space="preserve">  </w:t>
      </w:r>
      <w:r w:rsidR="00483B81" w:rsidRPr="00BD4D68">
        <w:rPr>
          <w:b/>
          <w:sz w:val="20"/>
          <w:szCs w:val="20"/>
        </w:rPr>
        <w:t>Doktora Yeterlilik Jürisi</w:t>
      </w:r>
    </w:p>
    <w:p w:rsidR="00483B81" w:rsidRPr="00BD4D68" w:rsidRDefault="008A62CC" w:rsidP="00BD4D68">
      <w:pPr>
        <w:spacing w:after="0"/>
        <w:rPr>
          <w:sz w:val="20"/>
          <w:szCs w:val="20"/>
        </w:rPr>
      </w:pPr>
      <w:sdt>
        <w:sdtPr>
          <w:rPr>
            <w:b/>
            <w:sz w:val="20"/>
            <w:szCs w:val="20"/>
            <w:lang w:val="en-US"/>
          </w:rPr>
          <w:id w:val="-1577576967"/>
          <w14:checkbox>
            <w14:checked w14:val="0"/>
            <w14:checkedState w14:val="2612" w14:font="MS Gothic"/>
            <w14:uncheckedState w14:val="2610" w14:font="MS Gothic"/>
          </w14:checkbox>
        </w:sdtPr>
        <w:sdtEndPr/>
        <w:sdtContent>
          <w:r w:rsidR="00483B81" w:rsidRPr="00BD4D68">
            <w:rPr>
              <w:rFonts w:ascii="Segoe UI Symbol" w:eastAsia="MS Gothic" w:hAnsi="Segoe UI Symbol" w:cs="Segoe UI Symbol"/>
              <w:b/>
              <w:sz w:val="20"/>
              <w:szCs w:val="20"/>
              <w:lang w:val="en-US"/>
            </w:rPr>
            <w:t>☐</w:t>
          </w:r>
        </w:sdtContent>
      </w:sdt>
      <w:r w:rsidR="00483B81" w:rsidRPr="00BD4D68">
        <w:rPr>
          <w:sz w:val="20"/>
          <w:szCs w:val="20"/>
        </w:rPr>
        <w:t xml:space="preserve">  </w:t>
      </w:r>
      <w:r w:rsidR="00483B81" w:rsidRPr="00BD4D68">
        <w:rPr>
          <w:b/>
          <w:sz w:val="20"/>
          <w:szCs w:val="20"/>
        </w:rPr>
        <w:t>Tez İzleme Komitesi</w:t>
      </w:r>
    </w:p>
    <w:p w:rsidR="005C52FD" w:rsidRPr="00BD4D68" w:rsidRDefault="008A62CC" w:rsidP="00BD4D68">
      <w:pPr>
        <w:spacing w:after="0"/>
        <w:rPr>
          <w:i/>
          <w:sz w:val="20"/>
          <w:szCs w:val="20"/>
        </w:rPr>
      </w:pPr>
      <w:sdt>
        <w:sdtPr>
          <w:rPr>
            <w:b/>
            <w:sz w:val="20"/>
            <w:szCs w:val="20"/>
            <w:lang w:val="en-US"/>
          </w:rPr>
          <w:id w:val="-98949110"/>
          <w14:checkbox>
            <w14:checked w14:val="0"/>
            <w14:checkedState w14:val="2612" w14:font="MS Gothic"/>
            <w14:uncheckedState w14:val="2610" w14:font="MS Gothic"/>
          </w14:checkbox>
        </w:sdtPr>
        <w:sdtEndPr/>
        <w:sdtContent>
          <w:r w:rsidR="00FF01A1" w:rsidRPr="00BD4D68">
            <w:rPr>
              <w:rFonts w:ascii="Segoe UI Symbol" w:eastAsia="MS Gothic" w:hAnsi="Segoe UI Symbol" w:cs="Segoe UI Symbol"/>
              <w:b/>
              <w:sz w:val="20"/>
              <w:szCs w:val="20"/>
              <w:lang w:val="en-US"/>
            </w:rPr>
            <w:t>☐</w:t>
          </w:r>
        </w:sdtContent>
      </w:sdt>
      <w:r w:rsidR="003942E4" w:rsidRPr="00BD4D68">
        <w:rPr>
          <w:b/>
          <w:sz w:val="20"/>
          <w:szCs w:val="20"/>
        </w:rPr>
        <w:t xml:space="preserve"> </w:t>
      </w:r>
      <w:r w:rsidR="008B3F2A">
        <w:rPr>
          <w:b/>
          <w:sz w:val="20"/>
          <w:szCs w:val="20"/>
        </w:rPr>
        <w:t xml:space="preserve"> </w:t>
      </w:r>
      <w:proofErr w:type="spellStart"/>
      <w:r w:rsidR="005C52FD" w:rsidRPr="00BD4D68">
        <w:rPr>
          <w:b/>
          <w:sz w:val="20"/>
          <w:szCs w:val="20"/>
        </w:rPr>
        <w:t>Ph</w:t>
      </w:r>
      <w:proofErr w:type="spellEnd"/>
      <w:r w:rsidR="005C52FD" w:rsidRPr="00BD4D68">
        <w:rPr>
          <w:b/>
          <w:sz w:val="20"/>
          <w:szCs w:val="20"/>
        </w:rPr>
        <w:t>.</w:t>
      </w:r>
      <w:r w:rsidR="002962FA">
        <w:rPr>
          <w:b/>
          <w:sz w:val="20"/>
          <w:szCs w:val="20"/>
        </w:rPr>
        <w:t xml:space="preserve"> </w:t>
      </w:r>
      <w:r w:rsidR="005C52FD" w:rsidRPr="00BD4D68">
        <w:rPr>
          <w:b/>
          <w:sz w:val="20"/>
          <w:szCs w:val="20"/>
        </w:rPr>
        <w:t>D.</w:t>
      </w:r>
      <w:r w:rsidR="003942E4" w:rsidRPr="00BD4D68">
        <w:rPr>
          <w:b/>
          <w:sz w:val="20"/>
          <w:szCs w:val="20"/>
        </w:rPr>
        <w:t xml:space="preserve"> </w:t>
      </w:r>
      <w:r w:rsidR="005C52FD" w:rsidRPr="00BD4D68">
        <w:rPr>
          <w:b/>
          <w:sz w:val="20"/>
          <w:szCs w:val="20"/>
        </w:rPr>
        <w:t>Tez Savunma Jürisi</w:t>
      </w:r>
      <w:r w:rsidR="005C52FD" w:rsidRPr="00BD4D68">
        <w:rPr>
          <w:sz w:val="20"/>
          <w:szCs w:val="20"/>
        </w:rPr>
        <w:t xml:space="preserve"> </w:t>
      </w:r>
      <w:bookmarkStart w:id="0" w:name="OLE_LINK4"/>
      <w:bookmarkStart w:id="1" w:name="OLE_LINK5"/>
    </w:p>
    <w:bookmarkEnd w:id="0"/>
    <w:bookmarkEnd w:id="1"/>
    <w:p w:rsidR="00725744" w:rsidRPr="00BD4D68" w:rsidRDefault="00725744" w:rsidP="00725744">
      <w:pPr>
        <w:spacing w:after="0"/>
        <w:rPr>
          <w:sz w:val="20"/>
          <w:szCs w:val="20"/>
        </w:rPr>
      </w:pPr>
    </w:p>
    <w:tbl>
      <w:tblPr>
        <w:tblStyle w:val="TabloKlavuzu"/>
        <w:tblW w:w="9634" w:type="dxa"/>
        <w:tblLook w:val="04A0" w:firstRow="1" w:lastRow="0" w:firstColumn="1" w:lastColumn="0" w:noHBand="0" w:noVBand="1"/>
      </w:tblPr>
      <w:tblGrid>
        <w:gridCol w:w="3823"/>
        <w:gridCol w:w="5811"/>
      </w:tblGrid>
      <w:tr w:rsidR="00FF01A1" w:rsidRPr="00BD4D68" w:rsidTr="006F23F8">
        <w:tc>
          <w:tcPr>
            <w:tcW w:w="3823" w:type="dxa"/>
          </w:tcPr>
          <w:p w:rsidR="00A73787" w:rsidRDefault="00FF01A1" w:rsidP="00FF01A1">
            <w:pPr>
              <w:spacing w:after="0"/>
              <w:rPr>
                <w:b/>
                <w:sz w:val="20"/>
                <w:szCs w:val="20"/>
              </w:rPr>
            </w:pPr>
            <w:r w:rsidRPr="00BD4D68">
              <w:rPr>
                <w:b/>
                <w:sz w:val="20"/>
                <w:szCs w:val="20"/>
              </w:rPr>
              <w:t xml:space="preserve">Öğrencinin </w:t>
            </w:r>
          </w:p>
          <w:p w:rsidR="00FF01A1" w:rsidRPr="00BD4D68" w:rsidRDefault="00FF01A1" w:rsidP="00FF01A1">
            <w:pPr>
              <w:spacing w:after="0"/>
              <w:rPr>
                <w:b/>
                <w:sz w:val="20"/>
                <w:szCs w:val="20"/>
              </w:rPr>
            </w:pPr>
            <w:r w:rsidRPr="00BD4D68">
              <w:rPr>
                <w:b/>
                <w:sz w:val="20"/>
                <w:szCs w:val="20"/>
              </w:rPr>
              <w:t>Adı-Soyadı</w:t>
            </w:r>
            <w:r w:rsidR="00A73787">
              <w:rPr>
                <w:b/>
                <w:sz w:val="20"/>
                <w:szCs w:val="20"/>
              </w:rPr>
              <w:t>-</w:t>
            </w:r>
            <w:r w:rsidRPr="00BD4D68">
              <w:rPr>
                <w:b/>
                <w:sz w:val="20"/>
                <w:szCs w:val="20"/>
              </w:rPr>
              <w:t>Numarası:</w:t>
            </w:r>
          </w:p>
          <w:p w:rsidR="00FF01A1" w:rsidRPr="00BD4D68" w:rsidRDefault="00FF01A1" w:rsidP="00FF01A1">
            <w:pPr>
              <w:spacing w:after="0"/>
              <w:rPr>
                <w:sz w:val="20"/>
                <w:szCs w:val="20"/>
              </w:rPr>
            </w:pPr>
          </w:p>
        </w:tc>
        <w:tc>
          <w:tcPr>
            <w:tcW w:w="5811" w:type="dxa"/>
          </w:tcPr>
          <w:p w:rsidR="00FF01A1" w:rsidRPr="00BD4D68" w:rsidRDefault="00FF01A1" w:rsidP="00FF01A1">
            <w:pPr>
              <w:spacing w:after="0"/>
              <w:rPr>
                <w:sz w:val="20"/>
                <w:szCs w:val="20"/>
              </w:rPr>
            </w:pPr>
          </w:p>
        </w:tc>
      </w:tr>
      <w:tr w:rsidR="00FF01A1" w:rsidRPr="00BD4D68" w:rsidTr="006F23F8">
        <w:tc>
          <w:tcPr>
            <w:tcW w:w="3823" w:type="dxa"/>
          </w:tcPr>
          <w:p w:rsidR="00FF01A1" w:rsidRPr="00BD4D68" w:rsidRDefault="00FF01A1" w:rsidP="009C7CD6">
            <w:pPr>
              <w:rPr>
                <w:b/>
                <w:sz w:val="20"/>
                <w:szCs w:val="20"/>
              </w:rPr>
            </w:pPr>
            <w:r w:rsidRPr="00BD4D68">
              <w:rPr>
                <w:b/>
                <w:sz w:val="20"/>
                <w:szCs w:val="20"/>
              </w:rPr>
              <w:t>Tez Başlığı:</w:t>
            </w:r>
          </w:p>
        </w:tc>
        <w:tc>
          <w:tcPr>
            <w:tcW w:w="5811" w:type="dxa"/>
          </w:tcPr>
          <w:p w:rsidR="00FF01A1" w:rsidRPr="00BD4D68" w:rsidRDefault="00FF01A1" w:rsidP="00FF01A1">
            <w:pPr>
              <w:rPr>
                <w:sz w:val="20"/>
                <w:szCs w:val="20"/>
              </w:rPr>
            </w:pPr>
          </w:p>
        </w:tc>
      </w:tr>
    </w:tbl>
    <w:p w:rsidR="005C52FD" w:rsidRPr="00BD4D68" w:rsidRDefault="005C52FD" w:rsidP="005C52FD">
      <w:pPr>
        <w:spacing w:after="0"/>
        <w:rPr>
          <w:sz w:val="20"/>
          <w:szCs w:val="20"/>
        </w:rPr>
      </w:pPr>
    </w:p>
    <w:p w:rsidR="006F23F8" w:rsidRPr="00BD4D68" w:rsidRDefault="006F23F8" w:rsidP="006F23F8">
      <w:pPr>
        <w:rPr>
          <w:b/>
          <w:sz w:val="20"/>
          <w:szCs w:val="20"/>
        </w:rPr>
      </w:pPr>
      <w:r w:rsidRPr="00BD4D68">
        <w:rPr>
          <w:b/>
          <w:sz w:val="20"/>
          <w:szCs w:val="20"/>
        </w:rPr>
        <w:t xml:space="preserve">Jüri Önerisi </w:t>
      </w:r>
    </w:p>
    <w:p w:rsidR="006F23F8" w:rsidRPr="00BD4D68" w:rsidRDefault="006F23F8" w:rsidP="005C52FD">
      <w:pPr>
        <w:rPr>
          <w:i/>
          <w:sz w:val="20"/>
          <w:szCs w:val="20"/>
        </w:rPr>
      </w:pPr>
      <w:r w:rsidRPr="00BD4D68">
        <w:rPr>
          <w:i/>
          <w:sz w:val="20"/>
          <w:szCs w:val="20"/>
        </w:rPr>
        <w:t xml:space="preserve">(Kurum dışı jüri üyelerinin, </w:t>
      </w:r>
      <w:r w:rsidRPr="00BD4D68">
        <w:rPr>
          <w:b/>
          <w:i/>
          <w:sz w:val="20"/>
          <w:szCs w:val="20"/>
          <w:u w:val="single"/>
        </w:rPr>
        <w:t>tam zamanlı</w:t>
      </w:r>
      <w:r w:rsidRPr="00BD4D68">
        <w:rPr>
          <w:i/>
          <w:sz w:val="20"/>
          <w:szCs w:val="20"/>
        </w:rPr>
        <w:t xml:space="preserve"> olarak çalıştıkları üniversite ve bölümleri mutlaka belirtilmelidir.)</w:t>
      </w:r>
    </w:p>
    <w:tbl>
      <w:tblPr>
        <w:tblStyle w:val="TabloKlavuzu"/>
        <w:tblW w:w="0" w:type="auto"/>
        <w:tblLook w:val="04A0" w:firstRow="1" w:lastRow="0" w:firstColumn="1" w:lastColumn="0" w:noHBand="0" w:noVBand="1"/>
      </w:tblPr>
      <w:tblGrid>
        <w:gridCol w:w="562"/>
        <w:gridCol w:w="9068"/>
      </w:tblGrid>
      <w:tr w:rsidR="006F23F8" w:rsidRPr="00BD4D68" w:rsidTr="00240B50">
        <w:trPr>
          <w:trHeight w:val="437"/>
        </w:trPr>
        <w:tc>
          <w:tcPr>
            <w:tcW w:w="9630" w:type="dxa"/>
            <w:gridSpan w:val="2"/>
          </w:tcPr>
          <w:p w:rsidR="006F23F8" w:rsidRPr="00BD4D68" w:rsidRDefault="006F23F8" w:rsidP="006F23F8">
            <w:pPr>
              <w:rPr>
                <w:b/>
                <w:sz w:val="20"/>
                <w:szCs w:val="20"/>
              </w:rPr>
            </w:pPr>
            <w:r w:rsidRPr="00BD4D68">
              <w:rPr>
                <w:b/>
                <w:sz w:val="20"/>
                <w:szCs w:val="20"/>
              </w:rPr>
              <w:t>Asıl Üyeler</w:t>
            </w:r>
            <w:bookmarkStart w:id="2" w:name="_GoBack"/>
            <w:bookmarkEnd w:id="2"/>
          </w:p>
        </w:tc>
      </w:tr>
      <w:tr w:rsidR="006F23F8" w:rsidRPr="00BD4D68" w:rsidTr="006F23F8">
        <w:tc>
          <w:tcPr>
            <w:tcW w:w="562" w:type="dxa"/>
          </w:tcPr>
          <w:p w:rsidR="006F23F8" w:rsidRPr="00BD4D68" w:rsidRDefault="006F23F8" w:rsidP="006F23F8">
            <w:pPr>
              <w:rPr>
                <w:b/>
                <w:sz w:val="20"/>
                <w:szCs w:val="20"/>
              </w:rPr>
            </w:pPr>
            <w:r w:rsidRPr="00BD4D68">
              <w:rPr>
                <w:b/>
                <w:sz w:val="20"/>
                <w:szCs w:val="20"/>
              </w:rPr>
              <w:t>1.</w:t>
            </w:r>
          </w:p>
        </w:tc>
        <w:tc>
          <w:tcPr>
            <w:tcW w:w="9068" w:type="dxa"/>
          </w:tcPr>
          <w:p w:rsidR="006F23F8" w:rsidRPr="00BD4D68" w:rsidRDefault="006F23F8" w:rsidP="006F23F8">
            <w:pPr>
              <w:rPr>
                <w:b/>
                <w:sz w:val="20"/>
                <w:szCs w:val="20"/>
              </w:rPr>
            </w:pPr>
            <w:r w:rsidRPr="00BD4D68">
              <w:rPr>
                <w:b/>
                <w:sz w:val="20"/>
                <w:szCs w:val="20"/>
              </w:rPr>
              <w:t>(Tez Danışmanı)</w:t>
            </w:r>
          </w:p>
        </w:tc>
      </w:tr>
      <w:tr w:rsidR="006F23F8" w:rsidRPr="00BD4D68" w:rsidTr="006F23F8">
        <w:tc>
          <w:tcPr>
            <w:tcW w:w="562" w:type="dxa"/>
          </w:tcPr>
          <w:p w:rsidR="006F23F8" w:rsidRPr="00BD4D68" w:rsidRDefault="006F23F8" w:rsidP="006F23F8">
            <w:pPr>
              <w:rPr>
                <w:b/>
                <w:sz w:val="20"/>
                <w:szCs w:val="20"/>
              </w:rPr>
            </w:pPr>
            <w:r w:rsidRPr="00BD4D68">
              <w:rPr>
                <w:b/>
                <w:sz w:val="20"/>
                <w:szCs w:val="20"/>
              </w:rPr>
              <w:t>2.</w:t>
            </w:r>
          </w:p>
        </w:tc>
        <w:tc>
          <w:tcPr>
            <w:tcW w:w="9068" w:type="dxa"/>
          </w:tcPr>
          <w:p w:rsidR="006F23F8" w:rsidRPr="00BD4D68" w:rsidRDefault="006F23F8" w:rsidP="006F23F8">
            <w:pPr>
              <w:rPr>
                <w:b/>
                <w:sz w:val="20"/>
                <w:szCs w:val="20"/>
              </w:rPr>
            </w:pPr>
          </w:p>
        </w:tc>
      </w:tr>
      <w:tr w:rsidR="006F23F8" w:rsidRPr="00BD4D68" w:rsidTr="006F23F8">
        <w:tc>
          <w:tcPr>
            <w:tcW w:w="562" w:type="dxa"/>
          </w:tcPr>
          <w:p w:rsidR="006F23F8" w:rsidRPr="00BD4D68" w:rsidRDefault="006F23F8" w:rsidP="006F23F8">
            <w:pPr>
              <w:rPr>
                <w:b/>
                <w:sz w:val="20"/>
                <w:szCs w:val="20"/>
              </w:rPr>
            </w:pPr>
            <w:r w:rsidRPr="00BD4D68">
              <w:rPr>
                <w:b/>
                <w:sz w:val="20"/>
                <w:szCs w:val="20"/>
              </w:rPr>
              <w:t>3.</w:t>
            </w:r>
          </w:p>
        </w:tc>
        <w:tc>
          <w:tcPr>
            <w:tcW w:w="9068" w:type="dxa"/>
          </w:tcPr>
          <w:p w:rsidR="006F23F8" w:rsidRPr="00BD4D68" w:rsidRDefault="006F23F8" w:rsidP="006F23F8">
            <w:pPr>
              <w:rPr>
                <w:b/>
                <w:sz w:val="20"/>
                <w:szCs w:val="20"/>
              </w:rPr>
            </w:pPr>
          </w:p>
        </w:tc>
      </w:tr>
      <w:tr w:rsidR="006F23F8" w:rsidRPr="00BD4D68" w:rsidTr="006F23F8">
        <w:tc>
          <w:tcPr>
            <w:tcW w:w="562" w:type="dxa"/>
          </w:tcPr>
          <w:p w:rsidR="006F23F8" w:rsidRPr="00BD4D68" w:rsidRDefault="006F23F8" w:rsidP="006F23F8">
            <w:pPr>
              <w:rPr>
                <w:b/>
                <w:sz w:val="20"/>
                <w:szCs w:val="20"/>
              </w:rPr>
            </w:pPr>
            <w:r w:rsidRPr="00BD4D68">
              <w:rPr>
                <w:b/>
                <w:sz w:val="20"/>
                <w:szCs w:val="20"/>
              </w:rPr>
              <w:t>4.</w:t>
            </w:r>
          </w:p>
        </w:tc>
        <w:tc>
          <w:tcPr>
            <w:tcW w:w="9068" w:type="dxa"/>
          </w:tcPr>
          <w:p w:rsidR="006F23F8" w:rsidRPr="00BD4D68" w:rsidRDefault="006F23F8" w:rsidP="006F23F8">
            <w:pPr>
              <w:rPr>
                <w:b/>
                <w:sz w:val="20"/>
                <w:szCs w:val="20"/>
              </w:rPr>
            </w:pPr>
          </w:p>
        </w:tc>
      </w:tr>
      <w:tr w:rsidR="006F23F8" w:rsidRPr="00BD4D68" w:rsidTr="006F23F8">
        <w:tc>
          <w:tcPr>
            <w:tcW w:w="562" w:type="dxa"/>
          </w:tcPr>
          <w:p w:rsidR="006F23F8" w:rsidRPr="00BD4D68" w:rsidRDefault="006F23F8" w:rsidP="006F23F8">
            <w:pPr>
              <w:rPr>
                <w:b/>
                <w:sz w:val="20"/>
                <w:szCs w:val="20"/>
              </w:rPr>
            </w:pPr>
            <w:r w:rsidRPr="00BD4D68">
              <w:rPr>
                <w:b/>
                <w:sz w:val="20"/>
                <w:szCs w:val="20"/>
              </w:rPr>
              <w:t>5.</w:t>
            </w:r>
          </w:p>
        </w:tc>
        <w:tc>
          <w:tcPr>
            <w:tcW w:w="9068" w:type="dxa"/>
          </w:tcPr>
          <w:p w:rsidR="006F23F8" w:rsidRPr="00BD4D68" w:rsidRDefault="006F23F8" w:rsidP="006F23F8">
            <w:pPr>
              <w:rPr>
                <w:b/>
                <w:sz w:val="20"/>
                <w:szCs w:val="20"/>
              </w:rPr>
            </w:pPr>
          </w:p>
        </w:tc>
      </w:tr>
    </w:tbl>
    <w:p w:rsidR="006F23F8" w:rsidRPr="00BD4D68" w:rsidRDefault="006F23F8" w:rsidP="005C52FD">
      <w:pPr>
        <w:rPr>
          <w:sz w:val="20"/>
          <w:szCs w:val="20"/>
        </w:rPr>
      </w:pPr>
    </w:p>
    <w:tbl>
      <w:tblPr>
        <w:tblStyle w:val="TabloKlavuzu"/>
        <w:tblW w:w="0" w:type="auto"/>
        <w:tblLook w:val="04A0" w:firstRow="1" w:lastRow="0" w:firstColumn="1" w:lastColumn="0" w:noHBand="0" w:noVBand="1"/>
      </w:tblPr>
      <w:tblGrid>
        <w:gridCol w:w="562"/>
        <w:gridCol w:w="9068"/>
      </w:tblGrid>
      <w:tr w:rsidR="006F23F8" w:rsidRPr="00BD4D68" w:rsidTr="00C47A1F">
        <w:trPr>
          <w:trHeight w:val="437"/>
        </w:trPr>
        <w:tc>
          <w:tcPr>
            <w:tcW w:w="9630" w:type="dxa"/>
            <w:gridSpan w:val="2"/>
          </w:tcPr>
          <w:p w:rsidR="006F23F8" w:rsidRPr="00BD4D68" w:rsidRDefault="006F23F8" w:rsidP="00C47A1F">
            <w:pPr>
              <w:rPr>
                <w:b/>
                <w:sz w:val="20"/>
                <w:szCs w:val="20"/>
              </w:rPr>
            </w:pPr>
            <w:r w:rsidRPr="00BD4D68">
              <w:rPr>
                <w:b/>
                <w:sz w:val="20"/>
                <w:szCs w:val="20"/>
              </w:rPr>
              <w:t xml:space="preserve">Yedek Üyeler </w:t>
            </w:r>
            <w:r w:rsidRPr="00BD4D68">
              <w:rPr>
                <w:i/>
                <w:sz w:val="20"/>
                <w:szCs w:val="20"/>
              </w:rPr>
              <w:t>(1 Üniversite içinden, 1 Üniversite dışından tam zamanlı öğretim üyesi)</w:t>
            </w:r>
          </w:p>
        </w:tc>
      </w:tr>
      <w:tr w:rsidR="006F23F8" w:rsidRPr="00BD4D68" w:rsidTr="00C47A1F">
        <w:tc>
          <w:tcPr>
            <w:tcW w:w="562" w:type="dxa"/>
          </w:tcPr>
          <w:p w:rsidR="006F23F8" w:rsidRPr="00BD4D68" w:rsidRDefault="006F23F8" w:rsidP="00C47A1F">
            <w:pPr>
              <w:rPr>
                <w:b/>
                <w:sz w:val="20"/>
                <w:szCs w:val="20"/>
              </w:rPr>
            </w:pPr>
            <w:r w:rsidRPr="00BD4D68">
              <w:rPr>
                <w:b/>
                <w:sz w:val="20"/>
                <w:szCs w:val="20"/>
              </w:rPr>
              <w:t>1.</w:t>
            </w:r>
          </w:p>
        </w:tc>
        <w:tc>
          <w:tcPr>
            <w:tcW w:w="9068" w:type="dxa"/>
          </w:tcPr>
          <w:p w:rsidR="006F23F8" w:rsidRPr="00BD4D68" w:rsidRDefault="006F23F8" w:rsidP="00C47A1F">
            <w:pPr>
              <w:rPr>
                <w:b/>
                <w:sz w:val="20"/>
                <w:szCs w:val="20"/>
              </w:rPr>
            </w:pPr>
          </w:p>
        </w:tc>
      </w:tr>
      <w:tr w:rsidR="006F23F8" w:rsidRPr="00BD4D68" w:rsidTr="00C47A1F">
        <w:tc>
          <w:tcPr>
            <w:tcW w:w="562" w:type="dxa"/>
          </w:tcPr>
          <w:p w:rsidR="006F23F8" w:rsidRPr="00BD4D68" w:rsidRDefault="006F23F8" w:rsidP="00C47A1F">
            <w:pPr>
              <w:rPr>
                <w:b/>
                <w:sz w:val="20"/>
                <w:szCs w:val="20"/>
              </w:rPr>
            </w:pPr>
            <w:r w:rsidRPr="00BD4D68">
              <w:rPr>
                <w:b/>
                <w:sz w:val="20"/>
                <w:szCs w:val="20"/>
              </w:rPr>
              <w:t>2.</w:t>
            </w:r>
          </w:p>
        </w:tc>
        <w:tc>
          <w:tcPr>
            <w:tcW w:w="9068" w:type="dxa"/>
          </w:tcPr>
          <w:p w:rsidR="006F23F8" w:rsidRPr="00BD4D68" w:rsidRDefault="006F23F8" w:rsidP="00C47A1F">
            <w:pPr>
              <w:rPr>
                <w:b/>
                <w:sz w:val="20"/>
                <w:szCs w:val="20"/>
              </w:rPr>
            </w:pPr>
          </w:p>
        </w:tc>
      </w:tr>
    </w:tbl>
    <w:p w:rsidR="006F23F8" w:rsidRPr="00BD4D68" w:rsidRDefault="006F23F8" w:rsidP="005C52FD">
      <w:pPr>
        <w:rPr>
          <w:sz w:val="20"/>
          <w:szCs w:val="20"/>
        </w:rPr>
      </w:pPr>
    </w:p>
    <w:p w:rsidR="005C52FD" w:rsidRPr="00BD4D68" w:rsidRDefault="005C52FD" w:rsidP="005C52FD">
      <w:pPr>
        <w:rPr>
          <w:sz w:val="20"/>
          <w:szCs w:val="20"/>
        </w:rPr>
      </w:pPr>
      <w:r w:rsidRPr="00BD4D68">
        <w:rPr>
          <w:sz w:val="20"/>
          <w:szCs w:val="20"/>
        </w:rPr>
        <w:t>Gereğini arz ederim.</w:t>
      </w:r>
    </w:p>
    <w:p w:rsidR="006C175B" w:rsidRPr="00BD4D68" w:rsidRDefault="00875D25" w:rsidP="005C52FD">
      <w:pPr>
        <w:rPr>
          <w:sz w:val="20"/>
          <w:szCs w:val="20"/>
        </w:rPr>
      </w:pPr>
      <w:r w:rsidRPr="00BD4D68">
        <w:rPr>
          <w:sz w:val="20"/>
          <w:szCs w:val="20"/>
        </w:rPr>
        <w:t xml:space="preserve">Tez Danışmanı </w:t>
      </w:r>
    </w:p>
    <w:p w:rsidR="00E03F15" w:rsidRPr="00BD4D68" w:rsidRDefault="00875D25" w:rsidP="005C52FD">
      <w:pPr>
        <w:rPr>
          <w:sz w:val="20"/>
          <w:szCs w:val="20"/>
        </w:rPr>
      </w:pPr>
      <w:r w:rsidRPr="00BD4D68">
        <w:rPr>
          <w:sz w:val="20"/>
          <w:szCs w:val="20"/>
        </w:rPr>
        <w:t>Adı-Soyadı, İmza</w:t>
      </w:r>
    </w:p>
    <w:p w:rsidR="00E03F15" w:rsidRPr="00BD4D68" w:rsidRDefault="00E03F15">
      <w:pPr>
        <w:spacing w:after="200" w:line="276" w:lineRule="auto"/>
        <w:jc w:val="left"/>
        <w:rPr>
          <w:sz w:val="20"/>
          <w:szCs w:val="20"/>
        </w:rPr>
      </w:pPr>
      <w:r w:rsidRPr="00BD4D68">
        <w:rPr>
          <w:sz w:val="20"/>
          <w:szCs w:val="20"/>
        </w:rPr>
        <w:br w:type="page"/>
      </w:r>
    </w:p>
    <w:p w:rsidR="007D04D6" w:rsidRPr="00BD4D68" w:rsidRDefault="00FA0AA8" w:rsidP="005C52FD">
      <w:pPr>
        <w:rPr>
          <w:sz w:val="20"/>
          <w:szCs w:val="20"/>
        </w:rPr>
      </w:pPr>
      <w:r w:rsidRPr="00BD4D68">
        <w:rPr>
          <w:b/>
          <w:sz w:val="20"/>
          <w:szCs w:val="20"/>
          <w:u w:val="single"/>
        </w:rPr>
        <w:lastRenderedPageBreak/>
        <w:t>GENEL BİLGİLER</w:t>
      </w:r>
    </w:p>
    <w:p w:rsidR="005C52FD" w:rsidRPr="00BD4D68" w:rsidRDefault="005C52FD" w:rsidP="005C52FD">
      <w:pPr>
        <w:rPr>
          <w:sz w:val="20"/>
          <w:szCs w:val="20"/>
        </w:rPr>
      </w:pPr>
      <w:r w:rsidRPr="00BD4D68">
        <w:rPr>
          <w:sz w:val="20"/>
          <w:szCs w:val="20"/>
        </w:rPr>
        <w:t xml:space="preserve">(6 Şubat 2017 tarih ve 29971 sayılı Resmi </w:t>
      </w:r>
      <w:proofErr w:type="spellStart"/>
      <w:r w:rsidRPr="00BD4D68">
        <w:rPr>
          <w:sz w:val="20"/>
          <w:szCs w:val="20"/>
        </w:rPr>
        <w:t>Gazete’de</w:t>
      </w:r>
      <w:proofErr w:type="spellEnd"/>
      <w:r w:rsidRPr="00BD4D68">
        <w:rPr>
          <w:sz w:val="20"/>
          <w:szCs w:val="20"/>
        </w:rPr>
        <w:t xml:space="preserve"> yayınlanan </w:t>
      </w:r>
      <w:hyperlink r:id="rId9" w:history="1">
        <w:r w:rsidR="00B96825" w:rsidRPr="00BD4D68">
          <w:rPr>
            <w:rStyle w:val="Kpr"/>
            <w:b/>
            <w:sz w:val="20"/>
            <w:szCs w:val="20"/>
          </w:rPr>
          <w:t xml:space="preserve">BU Lisansüstü </w:t>
        </w:r>
        <w:r w:rsidRPr="00BD4D68">
          <w:rPr>
            <w:rStyle w:val="Kpr"/>
            <w:b/>
            <w:sz w:val="20"/>
            <w:szCs w:val="20"/>
          </w:rPr>
          <w:t>Yönetmeliğine</w:t>
        </w:r>
      </w:hyperlink>
      <w:r w:rsidRPr="00BD4D68">
        <w:rPr>
          <w:sz w:val="20"/>
          <w:szCs w:val="20"/>
        </w:rPr>
        <w:t xml:space="preserve"> göre hazırlanmıştır</w:t>
      </w:r>
      <w:r w:rsidR="007A3CD1" w:rsidRPr="00BD4D68">
        <w:rPr>
          <w:sz w:val="20"/>
          <w:szCs w:val="20"/>
        </w:rPr>
        <w:t>.</w:t>
      </w:r>
      <w:r w:rsidRPr="00BD4D68">
        <w:rPr>
          <w:sz w:val="20"/>
          <w:szCs w:val="20"/>
        </w:rPr>
        <w:t>)</w:t>
      </w:r>
    </w:p>
    <w:p w:rsidR="009078FF" w:rsidRPr="00BD4D68" w:rsidRDefault="00AA514D" w:rsidP="009078FF">
      <w:pPr>
        <w:pStyle w:val="ListeParagraf"/>
        <w:numPr>
          <w:ilvl w:val="0"/>
          <w:numId w:val="14"/>
        </w:numPr>
        <w:rPr>
          <w:sz w:val="20"/>
          <w:szCs w:val="20"/>
        </w:rPr>
      </w:pPr>
      <w:r w:rsidRPr="00BD4D68">
        <w:rPr>
          <w:b/>
          <w:sz w:val="20"/>
          <w:szCs w:val="20"/>
          <w:u w:val="single"/>
        </w:rPr>
        <w:t>Doktora Yeterlik Komitesi</w:t>
      </w:r>
      <w:r w:rsidRPr="00BD4D68">
        <w:rPr>
          <w:sz w:val="20"/>
          <w:szCs w:val="20"/>
        </w:rPr>
        <w:t xml:space="preserve"> </w:t>
      </w:r>
    </w:p>
    <w:p w:rsidR="00AA514D" w:rsidRPr="00BD4D68" w:rsidRDefault="009078FF" w:rsidP="009078FF">
      <w:pPr>
        <w:rPr>
          <w:sz w:val="20"/>
          <w:szCs w:val="20"/>
        </w:rPr>
      </w:pPr>
      <w:r w:rsidRPr="00BD4D68">
        <w:rPr>
          <w:sz w:val="20"/>
          <w:szCs w:val="20"/>
        </w:rPr>
        <w:t>(</w:t>
      </w:r>
      <w:r w:rsidRPr="00BD4D68">
        <w:rPr>
          <w:b/>
          <w:sz w:val="20"/>
          <w:szCs w:val="20"/>
        </w:rPr>
        <w:t>5 kişi</w:t>
      </w:r>
      <w:r w:rsidRPr="00BD4D68">
        <w:rPr>
          <w:sz w:val="20"/>
          <w:szCs w:val="20"/>
        </w:rPr>
        <w:t>=enstitü içinden tam zamanlı öğretim üyesi)</w:t>
      </w:r>
    </w:p>
    <w:p w:rsidR="009078FF" w:rsidRPr="00BD4D68" w:rsidRDefault="009078FF" w:rsidP="009078FF">
      <w:pPr>
        <w:autoSpaceDE w:val="0"/>
        <w:autoSpaceDN w:val="0"/>
        <w:adjustRightInd w:val="0"/>
        <w:spacing w:after="0"/>
        <w:rPr>
          <w:rFonts w:eastAsiaTheme="minorHAnsi"/>
          <w:color w:val="231F20"/>
          <w:sz w:val="20"/>
          <w:szCs w:val="20"/>
          <w:lang w:eastAsia="en-US"/>
        </w:rPr>
      </w:pPr>
      <w:r w:rsidRPr="00BD4D68">
        <w:rPr>
          <w:b/>
          <w:sz w:val="20"/>
          <w:szCs w:val="20"/>
        </w:rPr>
        <w:t>Lisansüstü Yönetmelik Md.40/ç:</w:t>
      </w:r>
      <w:r w:rsidRPr="00BD4D68">
        <w:rPr>
          <w:sz w:val="20"/>
          <w:szCs w:val="20"/>
        </w:rPr>
        <w:t xml:space="preserve"> </w:t>
      </w:r>
    </w:p>
    <w:p w:rsidR="009078FF" w:rsidRPr="00BD4D68" w:rsidRDefault="009078FF" w:rsidP="005C52FD">
      <w:pPr>
        <w:rPr>
          <w:color w:val="424242"/>
          <w:sz w:val="20"/>
          <w:szCs w:val="20"/>
          <w:shd w:val="clear" w:color="auto" w:fill="FFFFFF"/>
        </w:rPr>
      </w:pPr>
      <w:r w:rsidRPr="00BD4D68">
        <w:rPr>
          <w:color w:val="424242"/>
          <w:sz w:val="20"/>
          <w:szCs w:val="20"/>
          <w:shd w:val="clear" w:color="auto" w:fill="FFFFFF"/>
        </w:rPr>
        <w:t>Enstitü yönetim kurulu tarafından onaylanan ve tam zamanlı görev yapan beş öğretim üyesinden oluşur.</w:t>
      </w:r>
    </w:p>
    <w:p w:rsidR="00E3546F" w:rsidRPr="00BD4D68" w:rsidRDefault="005C52FD" w:rsidP="009078FF">
      <w:pPr>
        <w:pStyle w:val="msobodytextindent"/>
        <w:numPr>
          <w:ilvl w:val="0"/>
          <w:numId w:val="14"/>
        </w:numPr>
        <w:tabs>
          <w:tab w:val="left" w:pos="1620"/>
        </w:tabs>
        <w:rPr>
          <w:sz w:val="20"/>
          <w:szCs w:val="20"/>
        </w:rPr>
      </w:pPr>
      <w:r w:rsidRPr="00BD4D68">
        <w:rPr>
          <w:b/>
          <w:sz w:val="20"/>
          <w:szCs w:val="20"/>
          <w:u w:val="single"/>
        </w:rPr>
        <w:t xml:space="preserve">Doktora Yeterlik </w:t>
      </w:r>
      <w:r w:rsidR="00AA514D" w:rsidRPr="00BD4D68">
        <w:rPr>
          <w:b/>
          <w:sz w:val="20"/>
          <w:szCs w:val="20"/>
          <w:u w:val="single"/>
        </w:rPr>
        <w:t xml:space="preserve">Sınav </w:t>
      </w:r>
      <w:r w:rsidRPr="00BD4D68">
        <w:rPr>
          <w:b/>
          <w:sz w:val="20"/>
          <w:szCs w:val="20"/>
          <w:u w:val="single"/>
        </w:rPr>
        <w:t>Jürisi</w:t>
      </w:r>
      <w:r w:rsidR="00134201" w:rsidRPr="00BD4D68">
        <w:rPr>
          <w:sz w:val="20"/>
          <w:szCs w:val="20"/>
        </w:rPr>
        <w:t xml:space="preserve"> </w:t>
      </w:r>
    </w:p>
    <w:p w:rsidR="00E3546F" w:rsidRPr="00BD4D68" w:rsidRDefault="00E3546F" w:rsidP="007D04D6">
      <w:pPr>
        <w:pStyle w:val="msobodytextindent"/>
        <w:tabs>
          <w:tab w:val="left" w:pos="1620"/>
        </w:tabs>
        <w:rPr>
          <w:sz w:val="20"/>
          <w:szCs w:val="20"/>
        </w:rPr>
      </w:pPr>
    </w:p>
    <w:p w:rsidR="005C52FD" w:rsidRPr="00BD4D68" w:rsidRDefault="005C52FD" w:rsidP="007D04D6">
      <w:pPr>
        <w:pStyle w:val="msobodytextindent"/>
        <w:tabs>
          <w:tab w:val="left" w:pos="1620"/>
        </w:tabs>
        <w:rPr>
          <w:sz w:val="20"/>
          <w:szCs w:val="20"/>
        </w:rPr>
      </w:pPr>
      <w:bookmarkStart w:id="3" w:name="OLE_LINK3"/>
      <w:r w:rsidRPr="00BD4D68">
        <w:rPr>
          <w:sz w:val="20"/>
          <w:szCs w:val="20"/>
        </w:rPr>
        <w:t>(</w:t>
      </w:r>
      <w:r w:rsidRPr="00BD4D68">
        <w:rPr>
          <w:b/>
          <w:sz w:val="20"/>
          <w:szCs w:val="20"/>
        </w:rPr>
        <w:t>5 kişi=</w:t>
      </w:r>
      <w:bookmarkStart w:id="4" w:name="OLE_LINK1"/>
      <w:r w:rsidRPr="00BD4D68">
        <w:rPr>
          <w:sz w:val="20"/>
          <w:szCs w:val="20"/>
        </w:rPr>
        <w:t>Tez danışmanı+</w:t>
      </w:r>
      <w:r w:rsidR="00134201" w:rsidRPr="00BD4D68">
        <w:rPr>
          <w:sz w:val="20"/>
          <w:szCs w:val="20"/>
        </w:rPr>
        <w:t xml:space="preserve"> 2 kişi üniversite dışı</w:t>
      </w:r>
      <w:r w:rsidR="00E3546F" w:rsidRPr="00BD4D68">
        <w:rPr>
          <w:sz w:val="20"/>
          <w:szCs w:val="20"/>
        </w:rPr>
        <w:t>ndan</w:t>
      </w:r>
      <w:r w:rsidR="00134201" w:rsidRPr="00BD4D68">
        <w:rPr>
          <w:sz w:val="20"/>
          <w:szCs w:val="20"/>
        </w:rPr>
        <w:t>+</w:t>
      </w:r>
      <w:r w:rsidRPr="00BD4D68">
        <w:rPr>
          <w:sz w:val="20"/>
          <w:szCs w:val="20"/>
        </w:rPr>
        <w:t xml:space="preserve">2 kişi </w:t>
      </w:r>
      <w:r w:rsidR="00134201" w:rsidRPr="00BD4D68">
        <w:rPr>
          <w:sz w:val="20"/>
          <w:szCs w:val="20"/>
        </w:rPr>
        <w:t>enstitü içi</w:t>
      </w:r>
      <w:r w:rsidR="00E3546F" w:rsidRPr="00BD4D68">
        <w:rPr>
          <w:sz w:val="20"/>
          <w:szCs w:val="20"/>
        </w:rPr>
        <w:t>nden</w:t>
      </w:r>
      <w:bookmarkEnd w:id="4"/>
      <w:r w:rsidR="00134201" w:rsidRPr="00BD4D68">
        <w:rPr>
          <w:sz w:val="20"/>
          <w:szCs w:val="20"/>
        </w:rPr>
        <w:t>)</w:t>
      </w:r>
    </w:p>
    <w:bookmarkEnd w:id="3"/>
    <w:p w:rsidR="005C52FD" w:rsidRPr="00BD4D68" w:rsidRDefault="005C52FD" w:rsidP="00134201">
      <w:pPr>
        <w:pStyle w:val="msobodytextindent"/>
        <w:tabs>
          <w:tab w:val="left" w:pos="1620"/>
        </w:tabs>
        <w:ind w:left="2124" w:hanging="1440"/>
        <w:rPr>
          <w:sz w:val="20"/>
          <w:szCs w:val="20"/>
        </w:rPr>
      </w:pPr>
      <w:r w:rsidRPr="00BD4D68">
        <w:rPr>
          <w:sz w:val="20"/>
          <w:szCs w:val="20"/>
        </w:rPr>
        <w:t xml:space="preserve"> </w:t>
      </w:r>
      <w:r w:rsidR="007D04D6" w:rsidRPr="00BD4D68">
        <w:rPr>
          <w:sz w:val="20"/>
          <w:szCs w:val="20"/>
        </w:rPr>
        <w:tab/>
      </w:r>
      <w:r w:rsidR="007D04D6" w:rsidRPr="00BD4D68">
        <w:rPr>
          <w:sz w:val="20"/>
          <w:szCs w:val="20"/>
        </w:rPr>
        <w:tab/>
      </w:r>
      <w:r w:rsidR="007D04D6" w:rsidRPr="00BD4D68">
        <w:rPr>
          <w:sz w:val="20"/>
          <w:szCs w:val="20"/>
        </w:rPr>
        <w:tab/>
      </w:r>
    </w:p>
    <w:p w:rsidR="005C52FD" w:rsidRPr="00BD4D68" w:rsidRDefault="00134201" w:rsidP="005C52FD">
      <w:pPr>
        <w:autoSpaceDE w:val="0"/>
        <w:autoSpaceDN w:val="0"/>
        <w:adjustRightInd w:val="0"/>
        <w:spacing w:after="0"/>
        <w:rPr>
          <w:rFonts w:eastAsiaTheme="minorHAnsi"/>
          <w:color w:val="231F20"/>
          <w:sz w:val="20"/>
          <w:szCs w:val="20"/>
          <w:lang w:eastAsia="en-US"/>
        </w:rPr>
      </w:pPr>
      <w:bookmarkStart w:id="5" w:name="OLE_LINK2"/>
      <w:r w:rsidRPr="00BD4D68">
        <w:rPr>
          <w:b/>
          <w:sz w:val="20"/>
          <w:szCs w:val="20"/>
        </w:rPr>
        <w:t xml:space="preserve">Lisansüstü </w:t>
      </w:r>
      <w:r w:rsidR="005C52FD" w:rsidRPr="00BD4D68">
        <w:rPr>
          <w:b/>
          <w:sz w:val="20"/>
          <w:szCs w:val="20"/>
        </w:rPr>
        <w:t>Yönetmelik Md.40/ç:</w:t>
      </w:r>
      <w:r w:rsidR="005C52FD" w:rsidRPr="00BD4D68">
        <w:rPr>
          <w:sz w:val="20"/>
          <w:szCs w:val="20"/>
        </w:rPr>
        <w:t xml:space="preserve"> </w:t>
      </w:r>
    </w:p>
    <w:p w:rsidR="00134201" w:rsidRPr="00BD4D68" w:rsidRDefault="00134201" w:rsidP="00134201">
      <w:pPr>
        <w:tabs>
          <w:tab w:val="left" w:pos="566"/>
        </w:tabs>
        <w:spacing w:after="0" w:line="240" w:lineRule="exact"/>
        <w:rPr>
          <w:color w:val="424242"/>
          <w:sz w:val="20"/>
          <w:szCs w:val="20"/>
          <w:shd w:val="clear" w:color="auto" w:fill="FFFFFF"/>
        </w:rPr>
      </w:pPr>
      <w:r w:rsidRPr="00BD4D68">
        <w:rPr>
          <w:color w:val="424242"/>
          <w:sz w:val="20"/>
          <w:szCs w:val="20"/>
          <w:shd w:val="clear" w:color="auto" w:fill="FFFFFF"/>
        </w:rPr>
        <w:t>Sınav jürisi en az ikisi Üniversite dışından olmak üzere, biri danışman, Fen Bilimleri Enstitüsü ve Sosyal Bilimler Enstitüsü için biri aynı anabilim dalından diğer enstitüler için enstitü içinden olmak üzere beş öğretim üyesinden oluşur.</w:t>
      </w:r>
    </w:p>
    <w:p w:rsidR="009078FF" w:rsidRPr="00BD4D68" w:rsidRDefault="009078FF" w:rsidP="00134201">
      <w:pPr>
        <w:tabs>
          <w:tab w:val="left" w:pos="566"/>
        </w:tabs>
        <w:spacing w:after="0" w:line="240" w:lineRule="exact"/>
        <w:rPr>
          <w:sz w:val="20"/>
          <w:szCs w:val="20"/>
        </w:rPr>
      </w:pPr>
    </w:p>
    <w:p w:rsidR="008974FF" w:rsidRPr="00BD4D68" w:rsidRDefault="009078FF" w:rsidP="009078FF">
      <w:pPr>
        <w:pStyle w:val="ListeParagraf"/>
        <w:numPr>
          <w:ilvl w:val="0"/>
          <w:numId w:val="14"/>
        </w:numPr>
        <w:rPr>
          <w:sz w:val="20"/>
          <w:szCs w:val="20"/>
        </w:rPr>
      </w:pPr>
      <w:r w:rsidRPr="00BD4D68">
        <w:rPr>
          <w:b/>
          <w:sz w:val="20"/>
          <w:szCs w:val="20"/>
          <w:u w:val="single"/>
        </w:rPr>
        <w:t>Tez İzleme Komitesi</w:t>
      </w:r>
      <w:r w:rsidRPr="00BD4D68">
        <w:rPr>
          <w:sz w:val="20"/>
          <w:szCs w:val="20"/>
        </w:rPr>
        <w:tab/>
      </w:r>
    </w:p>
    <w:p w:rsidR="009078FF" w:rsidRPr="00BD4D68" w:rsidRDefault="009078FF" w:rsidP="008974FF">
      <w:pPr>
        <w:rPr>
          <w:sz w:val="20"/>
          <w:szCs w:val="20"/>
        </w:rPr>
      </w:pPr>
      <w:r w:rsidRPr="00BD4D68">
        <w:rPr>
          <w:sz w:val="20"/>
          <w:szCs w:val="20"/>
        </w:rPr>
        <w:t>(</w:t>
      </w:r>
      <w:r w:rsidRPr="00BD4D68">
        <w:rPr>
          <w:b/>
          <w:sz w:val="20"/>
          <w:szCs w:val="20"/>
        </w:rPr>
        <w:t>3 kişi=</w:t>
      </w:r>
      <w:r w:rsidRPr="00BD4D68">
        <w:rPr>
          <w:sz w:val="20"/>
          <w:szCs w:val="20"/>
        </w:rPr>
        <w:t>Tez danışmanı + anabilim dalı içinden ve dışından birer üye)</w:t>
      </w:r>
    </w:p>
    <w:p w:rsidR="009078FF" w:rsidRPr="00BD4D68" w:rsidRDefault="009078FF" w:rsidP="009078FF">
      <w:pPr>
        <w:tabs>
          <w:tab w:val="left" w:pos="566"/>
        </w:tabs>
        <w:spacing w:after="0" w:line="240" w:lineRule="exact"/>
        <w:rPr>
          <w:sz w:val="20"/>
          <w:szCs w:val="20"/>
        </w:rPr>
      </w:pPr>
      <w:bookmarkStart w:id="6" w:name="OLE_LINK21"/>
      <w:r w:rsidRPr="00BD4D68">
        <w:rPr>
          <w:b/>
          <w:sz w:val="20"/>
          <w:szCs w:val="20"/>
        </w:rPr>
        <w:t>Lisansüstü</w:t>
      </w:r>
      <w:bookmarkEnd w:id="6"/>
      <w:r w:rsidRPr="00BD4D68">
        <w:rPr>
          <w:b/>
          <w:sz w:val="20"/>
          <w:szCs w:val="20"/>
        </w:rPr>
        <w:t xml:space="preserve"> Yönetmelik Md. 41/1:</w:t>
      </w:r>
      <w:r w:rsidRPr="00BD4D68">
        <w:rPr>
          <w:sz w:val="20"/>
          <w:szCs w:val="20"/>
        </w:rPr>
        <w:t xml:space="preserve"> </w:t>
      </w:r>
    </w:p>
    <w:p w:rsidR="00DF1C6C" w:rsidRPr="00BD4D68" w:rsidRDefault="009078FF" w:rsidP="009078FF">
      <w:pPr>
        <w:rPr>
          <w:sz w:val="20"/>
          <w:szCs w:val="20"/>
          <w:u w:val="single"/>
        </w:rPr>
      </w:pPr>
      <w:r w:rsidRPr="00BD4D68">
        <w:rPr>
          <w:color w:val="424242"/>
          <w:sz w:val="20"/>
          <w:szCs w:val="20"/>
          <w:shd w:val="clear" w:color="auto" w:fill="FFFFFF"/>
        </w:rPr>
        <w:t>Üç öğretim üyesinden oluşan komitede tez danışmanından başka, ilgili anabilim dalı içinden ve dışından birer üye bulunur. İkinci tez danışmanının olması durumunda ikinci tez danışmanı isteği üzerine komite toplantılarına oy hakkı olmaksızın katılabilir. </w:t>
      </w:r>
      <w:bookmarkEnd w:id="5"/>
    </w:p>
    <w:p w:rsidR="009F6E43" w:rsidRPr="00BD4D68" w:rsidRDefault="005C52FD" w:rsidP="009078FF">
      <w:pPr>
        <w:pStyle w:val="ListeParagraf"/>
        <w:numPr>
          <w:ilvl w:val="0"/>
          <w:numId w:val="14"/>
        </w:numPr>
        <w:tabs>
          <w:tab w:val="left" w:pos="566"/>
        </w:tabs>
        <w:spacing w:after="0" w:line="240" w:lineRule="exact"/>
        <w:rPr>
          <w:sz w:val="20"/>
          <w:szCs w:val="20"/>
        </w:rPr>
      </w:pPr>
      <w:proofErr w:type="spellStart"/>
      <w:r w:rsidRPr="00BD4D68">
        <w:rPr>
          <w:b/>
          <w:sz w:val="20"/>
          <w:szCs w:val="20"/>
          <w:u w:val="single"/>
        </w:rPr>
        <w:t>Ph.D</w:t>
      </w:r>
      <w:proofErr w:type="spellEnd"/>
      <w:r w:rsidRPr="00BD4D68">
        <w:rPr>
          <w:b/>
          <w:sz w:val="20"/>
          <w:szCs w:val="20"/>
          <w:u w:val="single"/>
        </w:rPr>
        <w:t>.</w:t>
      </w:r>
      <w:r w:rsidR="002F4A1D" w:rsidRPr="00BD4D68">
        <w:rPr>
          <w:b/>
          <w:sz w:val="20"/>
          <w:szCs w:val="20"/>
          <w:u w:val="single"/>
        </w:rPr>
        <w:t xml:space="preserve"> </w:t>
      </w:r>
      <w:r w:rsidRPr="00BD4D68">
        <w:rPr>
          <w:b/>
          <w:sz w:val="20"/>
          <w:szCs w:val="20"/>
          <w:u w:val="single"/>
        </w:rPr>
        <w:t>Tez Savunma Jürisi</w:t>
      </w:r>
      <w:r w:rsidRPr="00BD4D68">
        <w:rPr>
          <w:sz w:val="20"/>
          <w:szCs w:val="20"/>
        </w:rPr>
        <w:t xml:space="preserve"> </w:t>
      </w:r>
    </w:p>
    <w:p w:rsidR="009F6E43" w:rsidRPr="00BD4D68" w:rsidRDefault="009F6E43" w:rsidP="005C52FD">
      <w:pPr>
        <w:tabs>
          <w:tab w:val="left" w:pos="566"/>
        </w:tabs>
        <w:spacing w:after="0" w:line="240" w:lineRule="exact"/>
        <w:rPr>
          <w:sz w:val="20"/>
          <w:szCs w:val="20"/>
        </w:rPr>
      </w:pPr>
    </w:p>
    <w:p w:rsidR="005C52FD" w:rsidRPr="00BD4D68" w:rsidRDefault="005C52FD" w:rsidP="005C52FD">
      <w:pPr>
        <w:tabs>
          <w:tab w:val="left" w:pos="566"/>
        </w:tabs>
        <w:spacing w:after="0" w:line="240" w:lineRule="exact"/>
        <w:rPr>
          <w:sz w:val="20"/>
          <w:szCs w:val="20"/>
        </w:rPr>
      </w:pPr>
      <w:r w:rsidRPr="00BD4D68">
        <w:rPr>
          <w:sz w:val="20"/>
          <w:szCs w:val="20"/>
        </w:rPr>
        <w:t>(</w:t>
      </w:r>
      <w:r w:rsidRPr="00BD4D68">
        <w:rPr>
          <w:b/>
          <w:sz w:val="20"/>
          <w:szCs w:val="20"/>
        </w:rPr>
        <w:t>5 kişi</w:t>
      </w:r>
      <w:r w:rsidRPr="00BD4D68">
        <w:rPr>
          <w:sz w:val="20"/>
          <w:szCs w:val="20"/>
        </w:rPr>
        <w:t>=3 kişi tez izleme komitesi</w:t>
      </w:r>
      <w:r w:rsidR="007D04D6" w:rsidRPr="00BD4D68">
        <w:rPr>
          <w:sz w:val="20"/>
          <w:szCs w:val="20"/>
        </w:rPr>
        <w:t xml:space="preserve"> üyeleri</w:t>
      </w:r>
      <w:r w:rsidRPr="00BD4D68">
        <w:rPr>
          <w:sz w:val="20"/>
          <w:szCs w:val="20"/>
        </w:rPr>
        <w:t>+2 kişi üniv</w:t>
      </w:r>
      <w:r w:rsidR="009F6E43" w:rsidRPr="00BD4D68">
        <w:rPr>
          <w:sz w:val="20"/>
          <w:szCs w:val="20"/>
        </w:rPr>
        <w:t>ersite</w:t>
      </w:r>
      <w:r w:rsidRPr="00BD4D68">
        <w:rPr>
          <w:sz w:val="20"/>
          <w:szCs w:val="20"/>
        </w:rPr>
        <w:t xml:space="preserve"> dışından)</w:t>
      </w:r>
    </w:p>
    <w:p w:rsidR="005C52FD" w:rsidRPr="00BD4D68" w:rsidRDefault="005C52FD" w:rsidP="005C52FD">
      <w:pPr>
        <w:tabs>
          <w:tab w:val="left" w:pos="566"/>
        </w:tabs>
        <w:spacing w:after="0" w:line="240" w:lineRule="exact"/>
        <w:rPr>
          <w:sz w:val="20"/>
          <w:szCs w:val="20"/>
        </w:rPr>
      </w:pPr>
    </w:p>
    <w:p w:rsidR="005C52FD" w:rsidRPr="00BD4D68" w:rsidRDefault="005C52FD" w:rsidP="009F6E43">
      <w:pPr>
        <w:autoSpaceDE w:val="0"/>
        <w:autoSpaceDN w:val="0"/>
        <w:adjustRightInd w:val="0"/>
        <w:spacing w:after="0"/>
        <w:rPr>
          <w:rFonts w:eastAsiaTheme="minorHAnsi"/>
          <w:color w:val="231F20"/>
          <w:sz w:val="20"/>
          <w:szCs w:val="20"/>
          <w:lang w:eastAsia="en-US"/>
        </w:rPr>
      </w:pPr>
      <w:r w:rsidRPr="00BD4D68">
        <w:rPr>
          <w:b/>
          <w:sz w:val="20"/>
          <w:szCs w:val="20"/>
        </w:rPr>
        <w:t>İlgili Yönetmelik Md. 44/</w:t>
      </w:r>
      <w:r w:rsidR="009F6E43" w:rsidRPr="00BD4D68">
        <w:rPr>
          <w:b/>
          <w:sz w:val="20"/>
          <w:szCs w:val="20"/>
        </w:rPr>
        <w:t>4</w:t>
      </w:r>
      <w:r w:rsidRPr="00BD4D68">
        <w:rPr>
          <w:b/>
          <w:sz w:val="20"/>
          <w:szCs w:val="20"/>
        </w:rPr>
        <w:t>:</w:t>
      </w:r>
      <w:r w:rsidRPr="00BD4D68">
        <w:rPr>
          <w:sz w:val="20"/>
          <w:szCs w:val="20"/>
        </w:rPr>
        <w:t xml:space="preserve"> </w:t>
      </w:r>
    </w:p>
    <w:p w:rsidR="005C52FD" w:rsidRPr="00BD4D68" w:rsidRDefault="009F6E43" w:rsidP="005C52FD">
      <w:pPr>
        <w:spacing w:after="0"/>
        <w:rPr>
          <w:sz w:val="20"/>
          <w:szCs w:val="20"/>
        </w:rPr>
      </w:pPr>
      <w:r w:rsidRPr="00BD4D68">
        <w:rPr>
          <w:color w:val="424242"/>
          <w:sz w:val="20"/>
          <w:szCs w:val="20"/>
          <w:shd w:val="clear" w:color="auto" w:fill="FFFFFF"/>
        </w:rPr>
        <w:t xml:space="preserve">Jüri, üçü öğrencinin tez izleme komitesinde yer alan öğretim üyeleri ve en az ikisi başka bir yükseköğretim kurumunun öğretim üyesi olmak üzere danışman dahil beş öğretim üyesinden oluşur. Danışmanın oy hakkı vardır. Eş danışman olduğu durumlarda, oy hakkı olmaksızın savunmaya katılabilir. </w:t>
      </w:r>
    </w:p>
    <w:p w:rsidR="009078FF" w:rsidRPr="00BD4D68" w:rsidRDefault="009078FF" w:rsidP="005C52FD">
      <w:pPr>
        <w:spacing w:after="0"/>
        <w:rPr>
          <w:sz w:val="20"/>
          <w:szCs w:val="20"/>
        </w:rPr>
      </w:pPr>
    </w:p>
    <w:p w:rsidR="009078FF" w:rsidRPr="00BD4D68" w:rsidRDefault="009078FF" w:rsidP="009078FF">
      <w:pPr>
        <w:pStyle w:val="ListeParagraf"/>
        <w:numPr>
          <w:ilvl w:val="0"/>
          <w:numId w:val="14"/>
        </w:numPr>
        <w:tabs>
          <w:tab w:val="left" w:pos="566"/>
        </w:tabs>
        <w:spacing w:after="0" w:line="240" w:lineRule="exact"/>
        <w:rPr>
          <w:sz w:val="20"/>
          <w:szCs w:val="20"/>
        </w:rPr>
      </w:pPr>
      <w:r w:rsidRPr="00BD4D68">
        <w:rPr>
          <w:b/>
          <w:sz w:val="20"/>
          <w:szCs w:val="20"/>
          <w:u w:val="single"/>
        </w:rPr>
        <w:t>M.S. Tez Savunma Jürisi</w:t>
      </w:r>
      <w:r w:rsidRPr="00BD4D68">
        <w:rPr>
          <w:sz w:val="20"/>
          <w:szCs w:val="20"/>
        </w:rPr>
        <w:t xml:space="preserve"> </w:t>
      </w:r>
      <w:r w:rsidRPr="00BD4D68">
        <w:rPr>
          <w:sz w:val="20"/>
          <w:szCs w:val="20"/>
        </w:rPr>
        <w:tab/>
      </w:r>
    </w:p>
    <w:p w:rsidR="009078FF" w:rsidRPr="00BD4D68" w:rsidRDefault="009078FF" w:rsidP="009078FF">
      <w:pPr>
        <w:tabs>
          <w:tab w:val="left" w:pos="566"/>
        </w:tabs>
        <w:spacing w:after="0" w:line="240" w:lineRule="exact"/>
        <w:ind w:left="2832" w:hanging="2832"/>
        <w:rPr>
          <w:sz w:val="20"/>
          <w:szCs w:val="20"/>
        </w:rPr>
      </w:pPr>
    </w:p>
    <w:p w:rsidR="009078FF" w:rsidRPr="00BD4D68" w:rsidRDefault="009078FF" w:rsidP="009078FF">
      <w:pPr>
        <w:tabs>
          <w:tab w:val="left" w:pos="566"/>
        </w:tabs>
        <w:spacing w:after="0" w:line="240" w:lineRule="exact"/>
        <w:ind w:left="2832" w:hanging="2832"/>
        <w:rPr>
          <w:sz w:val="20"/>
          <w:szCs w:val="20"/>
        </w:rPr>
      </w:pPr>
      <w:r w:rsidRPr="00BD4D68">
        <w:rPr>
          <w:sz w:val="20"/>
          <w:szCs w:val="20"/>
        </w:rPr>
        <w:t>(</w:t>
      </w:r>
      <w:r w:rsidRPr="00BD4D68">
        <w:rPr>
          <w:b/>
          <w:sz w:val="20"/>
          <w:szCs w:val="20"/>
        </w:rPr>
        <w:t>3 kişi=</w:t>
      </w:r>
      <w:r w:rsidRPr="00BD4D68">
        <w:rPr>
          <w:sz w:val="20"/>
          <w:szCs w:val="20"/>
        </w:rPr>
        <w:t>Tez danışmanı+1 kişi üniversite dışından+1 kişi enstitü/üniversite içinden)</w:t>
      </w:r>
    </w:p>
    <w:p w:rsidR="00EC3049" w:rsidRDefault="00EC3049" w:rsidP="009078FF">
      <w:pPr>
        <w:tabs>
          <w:tab w:val="left" w:pos="566"/>
        </w:tabs>
        <w:spacing w:after="0" w:line="240" w:lineRule="exact"/>
        <w:rPr>
          <w:sz w:val="20"/>
          <w:szCs w:val="20"/>
        </w:rPr>
      </w:pPr>
      <w:r w:rsidRPr="00EC3049">
        <w:rPr>
          <w:sz w:val="20"/>
          <w:szCs w:val="20"/>
        </w:rPr>
        <w:t>(</w:t>
      </w:r>
      <w:r w:rsidRPr="00324358">
        <w:rPr>
          <w:b/>
          <w:sz w:val="20"/>
          <w:szCs w:val="20"/>
        </w:rPr>
        <w:t>5 kişi</w:t>
      </w:r>
      <w:r w:rsidRPr="00EC3049">
        <w:rPr>
          <w:sz w:val="20"/>
          <w:szCs w:val="20"/>
        </w:rPr>
        <w:t xml:space="preserve"> = Tez danışmanı + </w:t>
      </w:r>
      <w:r w:rsidRPr="00324358">
        <w:rPr>
          <w:b/>
          <w:sz w:val="20"/>
          <w:szCs w:val="20"/>
        </w:rPr>
        <w:t>Eş danışman</w:t>
      </w:r>
      <w:r w:rsidRPr="00EC3049">
        <w:rPr>
          <w:sz w:val="20"/>
          <w:szCs w:val="20"/>
        </w:rPr>
        <w:t xml:space="preserve"> + 1 kişi </w:t>
      </w:r>
      <w:r w:rsidR="00324358">
        <w:rPr>
          <w:sz w:val="20"/>
          <w:szCs w:val="20"/>
        </w:rPr>
        <w:t>üniversite dışından</w:t>
      </w:r>
      <w:r w:rsidRPr="00EC3049">
        <w:rPr>
          <w:sz w:val="20"/>
          <w:szCs w:val="20"/>
        </w:rPr>
        <w:t xml:space="preserve"> + 2 kişi enstitü/üniversite bünyesindeki diğer birimlerden veya gerektiğinde üniversite dışından)</w:t>
      </w:r>
    </w:p>
    <w:p w:rsidR="00EC3049" w:rsidRPr="00BD4D68" w:rsidRDefault="00EC3049" w:rsidP="009078FF">
      <w:pPr>
        <w:tabs>
          <w:tab w:val="left" w:pos="566"/>
        </w:tabs>
        <w:spacing w:after="0" w:line="240" w:lineRule="exact"/>
        <w:rPr>
          <w:sz w:val="20"/>
          <w:szCs w:val="20"/>
        </w:rPr>
      </w:pPr>
    </w:p>
    <w:p w:rsidR="009078FF" w:rsidRPr="00BD4D68" w:rsidRDefault="009078FF" w:rsidP="009078FF">
      <w:pPr>
        <w:autoSpaceDE w:val="0"/>
        <w:autoSpaceDN w:val="0"/>
        <w:adjustRightInd w:val="0"/>
        <w:spacing w:after="0"/>
        <w:rPr>
          <w:rFonts w:eastAsiaTheme="minorHAnsi"/>
          <w:color w:val="231F20"/>
          <w:sz w:val="20"/>
          <w:szCs w:val="20"/>
          <w:lang w:eastAsia="en-US"/>
        </w:rPr>
      </w:pPr>
      <w:r w:rsidRPr="00BD4D68">
        <w:rPr>
          <w:b/>
          <w:sz w:val="20"/>
          <w:szCs w:val="20"/>
        </w:rPr>
        <w:t>İlgili Yönetmelik Md. 31/2:</w:t>
      </w:r>
      <w:r w:rsidRPr="00BD4D68">
        <w:rPr>
          <w:sz w:val="20"/>
          <w:szCs w:val="20"/>
        </w:rPr>
        <w:t xml:space="preserve"> </w:t>
      </w:r>
    </w:p>
    <w:p w:rsidR="00C8789F" w:rsidRPr="00BD4D68" w:rsidRDefault="009078FF" w:rsidP="00E03F15">
      <w:pPr>
        <w:autoSpaceDE w:val="0"/>
        <w:autoSpaceDN w:val="0"/>
        <w:adjustRightInd w:val="0"/>
        <w:spacing w:after="0"/>
        <w:rPr>
          <w:color w:val="424242"/>
          <w:sz w:val="20"/>
          <w:szCs w:val="20"/>
          <w:shd w:val="clear" w:color="auto" w:fill="FFFFFF"/>
        </w:rPr>
      </w:pPr>
      <w:r w:rsidRPr="00BD4D68">
        <w:rPr>
          <w:color w:val="424242"/>
          <w:sz w:val="20"/>
          <w:szCs w:val="20"/>
          <w:shd w:val="clear" w:color="auto" w:fill="FFFFFF"/>
        </w:rPr>
        <w:t>Jüri, biri öğrencinin tez danışmanı, en az biri de başka bir yükseköğretim kurumundan olmak üzere üç veya beş öğretim üyesinden oluşur. Jürinin üç kişiden oluşması durumunda ikinci tez danışmanı jüri üyesi olamaz. İki danışman olması durumunda jüri, ikisi öğrencinin danışmanları, en az biri başka bir yükseköğretim kurumundan tam zamanlı öğretim üyesi beş kişiden oluşur.</w:t>
      </w:r>
    </w:p>
    <w:sectPr w:rsidR="00C8789F" w:rsidRPr="00BD4D68" w:rsidSect="00BD4D68">
      <w:pgSz w:w="11906" w:h="16838"/>
      <w:pgMar w:top="56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62CC" w:rsidRDefault="008A62CC" w:rsidP="00AB1C85">
      <w:pPr>
        <w:spacing w:after="0"/>
      </w:pPr>
      <w:r>
        <w:separator/>
      </w:r>
    </w:p>
  </w:endnote>
  <w:endnote w:type="continuationSeparator" w:id="0">
    <w:p w:rsidR="008A62CC" w:rsidRDefault="008A62CC" w:rsidP="00AB1C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A2"/>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62CC" w:rsidRDefault="008A62CC" w:rsidP="00AB1C85">
      <w:pPr>
        <w:spacing w:after="0"/>
      </w:pPr>
      <w:r>
        <w:separator/>
      </w:r>
    </w:p>
  </w:footnote>
  <w:footnote w:type="continuationSeparator" w:id="0">
    <w:p w:rsidR="008A62CC" w:rsidRDefault="008A62CC" w:rsidP="00AB1C8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92681"/>
    <w:multiLevelType w:val="hybridMultilevel"/>
    <w:tmpl w:val="56CAF29C"/>
    <w:lvl w:ilvl="0" w:tplc="F7D4255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5203988"/>
    <w:multiLevelType w:val="hybridMultilevel"/>
    <w:tmpl w:val="502C0E2E"/>
    <w:lvl w:ilvl="0" w:tplc="4B56864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45B08B5"/>
    <w:multiLevelType w:val="hybridMultilevel"/>
    <w:tmpl w:val="156A097E"/>
    <w:lvl w:ilvl="0" w:tplc="0F7C4B9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5100CE6"/>
    <w:multiLevelType w:val="hybridMultilevel"/>
    <w:tmpl w:val="A92EC9FE"/>
    <w:lvl w:ilvl="0" w:tplc="AF721AD4">
      <w:start w:val="1"/>
      <w:numFmt w:val="bullet"/>
      <w:lvlText w:val=""/>
      <w:lvlJc w:val="left"/>
      <w:pPr>
        <w:ind w:left="360" w:hanging="360"/>
      </w:pPr>
      <w:rPr>
        <w:rFonts w:ascii="Symbol" w:hAnsi="Symbol" w:hint="default"/>
        <w:sz w:val="22"/>
        <w:szCs w:val="22"/>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33CA0661"/>
    <w:multiLevelType w:val="hybridMultilevel"/>
    <w:tmpl w:val="10FA9C5A"/>
    <w:lvl w:ilvl="0" w:tplc="33CEB67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6941707"/>
    <w:multiLevelType w:val="hybridMultilevel"/>
    <w:tmpl w:val="6BC4D98A"/>
    <w:lvl w:ilvl="0" w:tplc="041F0011">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3BB842CD"/>
    <w:multiLevelType w:val="hybridMultilevel"/>
    <w:tmpl w:val="04882C18"/>
    <w:lvl w:ilvl="0" w:tplc="16B68D7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88A1449"/>
    <w:multiLevelType w:val="hybridMultilevel"/>
    <w:tmpl w:val="D68C6D76"/>
    <w:lvl w:ilvl="0" w:tplc="89BEB86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5EE5B45"/>
    <w:multiLevelType w:val="hybridMultilevel"/>
    <w:tmpl w:val="B734E79E"/>
    <w:lvl w:ilvl="0" w:tplc="F40ADFA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6F650E0"/>
    <w:multiLevelType w:val="hybridMultilevel"/>
    <w:tmpl w:val="41BEA0F2"/>
    <w:lvl w:ilvl="0" w:tplc="C720A44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A4B410E"/>
    <w:multiLevelType w:val="hybridMultilevel"/>
    <w:tmpl w:val="3FB8C3D8"/>
    <w:lvl w:ilvl="0" w:tplc="CB946564">
      <w:start w:val="10"/>
      <w:numFmt w:val="bullet"/>
      <w:lvlText w:val=""/>
      <w:lvlJc w:val="left"/>
      <w:pPr>
        <w:ind w:left="720" w:hanging="360"/>
      </w:pPr>
      <w:rPr>
        <w:rFonts w:ascii="Symbol" w:eastAsia="Times New Roman"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DFC62D8"/>
    <w:multiLevelType w:val="hybridMultilevel"/>
    <w:tmpl w:val="2BC2214E"/>
    <w:lvl w:ilvl="0" w:tplc="6CDA638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EC570AE"/>
    <w:multiLevelType w:val="hybridMultilevel"/>
    <w:tmpl w:val="9CBE8B7A"/>
    <w:lvl w:ilvl="0" w:tplc="59AC836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ED8234A"/>
    <w:multiLevelType w:val="hybridMultilevel"/>
    <w:tmpl w:val="C26AD824"/>
    <w:lvl w:ilvl="0" w:tplc="307201C8">
      <w:start w:val="10"/>
      <w:numFmt w:val="bullet"/>
      <w:lvlText w:val=""/>
      <w:lvlJc w:val="left"/>
      <w:pPr>
        <w:ind w:left="720" w:hanging="360"/>
      </w:pPr>
      <w:rPr>
        <w:rFonts w:ascii="Symbol" w:eastAsia="Times New Roman"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2C07924"/>
    <w:multiLevelType w:val="hybridMultilevel"/>
    <w:tmpl w:val="3A8EAA12"/>
    <w:lvl w:ilvl="0" w:tplc="4A200E26">
      <w:start w:val="10"/>
      <w:numFmt w:val="bullet"/>
      <w:lvlText w:val=""/>
      <w:lvlJc w:val="left"/>
      <w:pPr>
        <w:ind w:left="720" w:hanging="360"/>
      </w:pPr>
      <w:rPr>
        <w:rFonts w:ascii="Symbol" w:eastAsia="Times New Roman"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50C187F"/>
    <w:multiLevelType w:val="hybridMultilevel"/>
    <w:tmpl w:val="A1FA7694"/>
    <w:lvl w:ilvl="0" w:tplc="D5A81A9E">
      <w:start w:val="10"/>
      <w:numFmt w:val="bullet"/>
      <w:lvlText w:val=""/>
      <w:lvlJc w:val="left"/>
      <w:pPr>
        <w:ind w:left="720" w:hanging="360"/>
      </w:pPr>
      <w:rPr>
        <w:rFonts w:ascii="Symbol" w:eastAsia="Times New Roman"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A171473"/>
    <w:multiLevelType w:val="hybridMultilevel"/>
    <w:tmpl w:val="BFEC7776"/>
    <w:lvl w:ilvl="0" w:tplc="5964ABF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E8B7E24"/>
    <w:multiLevelType w:val="hybridMultilevel"/>
    <w:tmpl w:val="333872C4"/>
    <w:lvl w:ilvl="0" w:tplc="9F6EE9E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6"/>
  </w:num>
  <w:num w:numId="2">
    <w:abstractNumId w:val="17"/>
  </w:num>
  <w:num w:numId="3">
    <w:abstractNumId w:val="4"/>
  </w:num>
  <w:num w:numId="4">
    <w:abstractNumId w:val="12"/>
  </w:num>
  <w:num w:numId="5">
    <w:abstractNumId w:val="1"/>
  </w:num>
  <w:num w:numId="6">
    <w:abstractNumId w:val="7"/>
  </w:num>
  <w:num w:numId="7">
    <w:abstractNumId w:val="0"/>
  </w:num>
  <w:num w:numId="8">
    <w:abstractNumId w:val="2"/>
  </w:num>
  <w:num w:numId="9">
    <w:abstractNumId w:val="9"/>
  </w:num>
  <w:num w:numId="10">
    <w:abstractNumId w:val="6"/>
  </w:num>
  <w:num w:numId="11">
    <w:abstractNumId w:val="11"/>
  </w:num>
  <w:num w:numId="12">
    <w:abstractNumId w:val="8"/>
  </w:num>
  <w:num w:numId="13">
    <w:abstractNumId w:val="5"/>
  </w:num>
  <w:num w:numId="14">
    <w:abstractNumId w:val="3"/>
  </w:num>
  <w:num w:numId="15">
    <w:abstractNumId w:val="13"/>
  </w:num>
  <w:num w:numId="16">
    <w:abstractNumId w:val="10"/>
  </w:num>
  <w:num w:numId="17">
    <w:abstractNumId w:val="1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35A"/>
    <w:rsid w:val="000031E6"/>
    <w:rsid w:val="00014579"/>
    <w:rsid w:val="00017E0E"/>
    <w:rsid w:val="0002017A"/>
    <w:rsid w:val="0002049A"/>
    <w:rsid w:val="00026379"/>
    <w:rsid w:val="0003126B"/>
    <w:rsid w:val="00034483"/>
    <w:rsid w:val="0003535A"/>
    <w:rsid w:val="0003629C"/>
    <w:rsid w:val="0003690E"/>
    <w:rsid w:val="00037C47"/>
    <w:rsid w:val="00050314"/>
    <w:rsid w:val="000511C7"/>
    <w:rsid w:val="000525BF"/>
    <w:rsid w:val="00055011"/>
    <w:rsid w:val="000557CC"/>
    <w:rsid w:val="000617AC"/>
    <w:rsid w:val="00063BFB"/>
    <w:rsid w:val="00065264"/>
    <w:rsid w:val="000674D7"/>
    <w:rsid w:val="00074BBB"/>
    <w:rsid w:val="0008187B"/>
    <w:rsid w:val="00084434"/>
    <w:rsid w:val="00086751"/>
    <w:rsid w:val="00090391"/>
    <w:rsid w:val="00090A8C"/>
    <w:rsid w:val="0009294E"/>
    <w:rsid w:val="0009319F"/>
    <w:rsid w:val="000A4A60"/>
    <w:rsid w:val="000A6AB6"/>
    <w:rsid w:val="000A6BA1"/>
    <w:rsid w:val="000B290A"/>
    <w:rsid w:val="000B6F35"/>
    <w:rsid w:val="000C0702"/>
    <w:rsid w:val="000D1822"/>
    <w:rsid w:val="000D5AE3"/>
    <w:rsid w:val="000D705C"/>
    <w:rsid w:val="000E2016"/>
    <w:rsid w:val="000F00EA"/>
    <w:rsid w:val="000F2AF0"/>
    <w:rsid w:val="000F5245"/>
    <w:rsid w:val="00100824"/>
    <w:rsid w:val="00112104"/>
    <w:rsid w:val="0011457A"/>
    <w:rsid w:val="00124A84"/>
    <w:rsid w:val="00134201"/>
    <w:rsid w:val="00141C5C"/>
    <w:rsid w:val="00151A1F"/>
    <w:rsid w:val="001654C8"/>
    <w:rsid w:val="001671BA"/>
    <w:rsid w:val="00170504"/>
    <w:rsid w:val="001742AB"/>
    <w:rsid w:val="00175735"/>
    <w:rsid w:val="001774FC"/>
    <w:rsid w:val="00182B6C"/>
    <w:rsid w:val="00184007"/>
    <w:rsid w:val="00184474"/>
    <w:rsid w:val="001970CE"/>
    <w:rsid w:val="001A5EEA"/>
    <w:rsid w:val="001A72FD"/>
    <w:rsid w:val="001C642A"/>
    <w:rsid w:val="001C7929"/>
    <w:rsid w:val="001D45D2"/>
    <w:rsid w:val="001E4535"/>
    <w:rsid w:val="001F1C5A"/>
    <w:rsid w:val="001F1E02"/>
    <w:rsid w:val="001F2C91"/>
    <w:rsid w:val="001F6E04"/>
    <w:rsid w:val="00200B0A"/>
    <w:rsid w:val="00202C93"/>
    <w:rsid w:val="00205D61"/>
    <w:rsid w:val="00206BFD"/>
    <w:rsid w:val="00211CE9"/>
    <w:rsid w:val="00212085"/>
    <w:rsid w:val="00216620"/>
    <w:rsid w:val="00216D9C"/>
    <w:rsid w:val="00220A8F"/>
    <w:rsid w:val="00222465"/>
    <w:rsid w:val="00223B79"/>
    <w:rsid w:val="002254D1"/>
    <w:rsid w:val="00232AF4"/>
    <w:rsid w:val="002332AA"/>
    <w:rsid w:val="00234469"/>
    <w:rsid w:val="00236477"/>
    <w:rsid w:val="002378AB"/>
    <w:rsid w:val="00243EA4"/>
    <w:rsid w:val="00244CA5"/>
    <w:rsid w:val="00254FC3"/>
    <w:rsid w:val="00261348"/>
    <w:rsid w:val="00262A11"/>
    <w:rsid w:val="00267981"/>
    <w:rsid w:val="00267C3E"/>
    <w:rsid w:val="00271486"/>
    <w:rsid w:val="002724DA"/>
    <w:rsid w:val="002772A7"/>
    <w:rsid w:val="002805B5"/>
    <w:rsid w:val="00281572"/>
    <w:rsid w:val="00282240"/>
    <w:rsid w:val="00284EA9"/>
    <w:rsid w:val="0028736C"/>
    <w:rsid w:val="00292987"/>
    <w:rsid w:val="00292FEF"/>
    <w:rsid w:val="002947E6"/>
    <w:rsid w:val="002962FA"/>
    <w:rsid w:val="002A1DFB"/>
    <w:rsid w:val="002A2283"/>
    <w:rsid w:val="002A71FA"/>
    <w:rsid w:val="002A78D5"/>
    <w:rsid w:val="002B24D6"/>
    <w:rsid w:val="002D001E"/>
    <w:rsid w:val="002E322C"/>
    <w:rsid w:val="002E443A"/>
    <w:rsid w:val="002E4F8A"/>
    <w:rsid w:val="002F1A9B"/>
    <w:rsid w:val="002F2C5D"/>
    <w:rsid w:val="002F4A1D"/>
    <w:rsid w:val="00300E54"/>
    <w:rsid w:val="00303A44"/>
    <w:rsid w:val="00310653"/>
    <w:rsid w:val="00324358"/>
    <w:rsid w:val="00337573"/>
    <w:rsid w:val="0034602C"/>
    <w:rsid w:val="00350F03"/>
    <w:rsid w:val="0035186A"/>
    <w:rsid w:val="003625A1"/>
    <w:rsid w:val="00366E1E"/>
    <w:rsid w:val="00381FA1"/>
    <w:rsid w:val="003842C3"/>
    <w:rsid w:val="003942E4"/>
    <w:rsid w:val="00395609"/>
    <w:rsid w:val="00395BE4"/>
    <w:rsid w:val="00397086"/>
    <w:rsid w:val="003B1F6F"/>
    <w:rsid w:val="003B60B8"/>
    <w:rsid w:val="003C12AD"/>
    <w:rsid w:val="003C6128"/>
    <w:rsid w:val="003D174C"/>
    <w:rsid w:val="003D476A"/>
    <w:rsid w:val="003D60EB"/>
    <w:rsid w:val="003D6BE3"/>
    <w:rsid w:val="003E6216"/>
    <w:rsid w:val="003E69DA"/>
    <w:rsid w:val="003F59DB"/>
    <w:rsid w:val="00413E01"/>
    <w:rsid w:val="0041495E"/>
    <w:rsid w:val="00416289"/>
    <w:rsid w:val="00421CA2"/>
    <w:rsid w:val="00424E18"/>
    <w:rsid w:val="00431380"/>
    <w:rsid w:val="00441216"/>
    <w:rsid w:val="00441F60"/>
    <w:rsid w:val="00446F0E"/>
    <w:rsid w:val="00456964"/>
    <w:rsid w:val="00460E65"/>
    <w:rsid w:val="004749CC"/>
    <w:rsid w:val="004778AE"/>
    <w:rsid w:val="00480801"/>
    <w:rsid w:val="00483B81"/>
    <w:rsid w:val="00485373"/>
    <w:rsid w:val="00485B1C"/>
    <w:rsid w:val="00493EFC"/>
    <w:rsid w:val="0049675C"/>
    <w:rsid w:val="004A0E0B"/>
    <w:rsid w:val="004A30B6"/>
    <w:rsid w:val="004A48CE"/>
    <w:rsid w:val="004C10A6"/>
    <w:rsid w:val="004C416A"/>
    <w:rsid w:val="004D200E"/>
    <w:rsid w:val="004D294A"/>
    <w:rsid w:val="004E6375"/>
    <w:rsid w:val="004E6E74"/>
    <w:rsid w:val="004F3DCD"/>
    <w:rsid w:val="004F3F18"/>
    <w:rsid w:val="0050092B"/>
    <w:rsid w:val="00501A3C"/>
    <w:rsid w:val="00503D5C"/>
    <w:rsid w:val="00507D66"/>
    <w:rsid w:val="0051240A"/>
    <w:rsid w:val="005125E4"/>
    <w:rsid w:val="00514280"/>
    <w:rsid w:val="00514516"/>
    <w:rsid w:val="00521547"/>
    <w:rsid w:val="00521737"/>
    <w:rsid w:val="005231B8"/>
    <w:rsid w:val="00531840"/>
    <w:rsid w:val="00536C4F"/>
    <w:rsid w:val="00541710"/>
    <w:rsid w:val="005443C6"/>
    <w:rsid w:val="005469A9"/>
    <w:rsid w:val="005545BC"/>
    <w:rsid w:val="00556B6E"/>
    <w:rsid w:val="00561327"/>
    <w:rsid w:val="00563444"/>
    <w:rsid w:val="0056701C"/>
    <w:rsid w:val="00567D8B"/>
    <w:rsid w:val="005729C7"/>
    <w:rsid w:val="00574798"/>
    <w:rsid w:val="005759D1"/>
    <w:rsid w:val="00584E2F"/>
    <w:rsid w:val="00587B00"/>
    <w:rsid w:val="005A180B"/>
    <w:rsid w:val="005A1D5E"/>
    <w:rsid w:val="005A56F3"/>
    <w:rsid w:val="005A5D22"/>
    <w:rsid w:val="005B1117"/>
    <w:rsid w:val="005C2C3F"/>
    <w:rsid w:val="005C2D20"/>
    <w:rsid w:val="005C52FD"/>
    <w:rsid w:val="005C6605"/>
    <w:rsid w:val="005D0A54"/>
    <w:rsid w:val="005D65A3"/>
    <w:rsid w:val="005E419C"/>
    <w:rsid w:val="005F07D9"/>
    <w:rsid w:val="0061134C"/>
    <w:rsid w:val="006113CE"/>
    <w:rsid w:val="00612890"/>
    <w:rsid w:val="00620741"/>
    <w:rsid w:val="0062133C"/>
    <w:rsid w:val="0062576A"/>
    <w:rsid w:val="00626338"/>
    <w:rsid w:val="00634DD1"/>
    <w:rsid w:val="00636475"/>
    <w:rsid w:val="00643501"/>
    <w:rsid w:val="00646888"/>
    <w:rsid w:val="00647D10"/>
    <w:rsid w:val="006524D8"/>
    <w:rsid w:val="00653C5C"/>
    <w:rsid w:val="00666135"/>
    <w:rsid w:val="00694EBF"/>
    <w:rsid w:val="006A2DA2"/>
    <w:rsid w:val="006A2DD0"/>
    <w:rsid w:val="006B7851"/>
    <w:rsid w:val="006C175B"/>
    <w:rsid w:val="006D3F17"/>
    <w:rsid w:val="006F23F8"/>
    <w:rsid w:val="00700DE4"/>
    <w:rsid w:val="00710E76"/>
    <w:rsid w:val="00720AA1"/>
    <w:rsid w:val="00725744"/>
    <w:rsid w:val="00725E24"/>
    <w:rsid w:val="00727091"/>
    <w:rsid w:val="007329BC"/>
    <w:rsid w:val="00735AB9"/>
    <w:rsid w:val="00742167"/>
    <w:rsid w:val="00750D1D"/>
    <w:rsid w:val="00753677"/>
    <w:rsid w:val="0075550A"/>
    <w:rsid w:val="00755E80"/>
    <w:rsid w:val="00766046"/>
    <w:rsid w:val="007708E7"/>
    <w:rsid w:val="00771900"/>
    <w:rsid w:val="007761CC"/>
    <w:rsid w:val="00776609"/>
    <w:rsid w:val="00776FF8"/>
    <w:rsid w:val="00781A53"/>
    <w:rsid w:val="00794316"/>
    <w:rsid w:val="007977BD"/>
    <w:rsid w:val="007A3329"/>
    <w:rsid w:val="007A3CD1"/>
    <w:rsid w:val="007A650F"/>
    <w:rsid w:val="007A6BB9"/>
    <w:rsid w:val="007C11AC"/>
    <w:rsid w:val="007C7722"/>
    <w:rsid w:val="007D04D6"/>
    <w:rsid w:val="007D4132"/>
    <w:rsid w:val="007D4DEF"/>
    <w:rsid w:val="007E2583"/>
    <w:rsid w:val="007E6C26"/>
    <w:rsid w:val="007E748A"/>
    <w:rsid w:val="007F02A0"/>
    <w:rsid w:val="007F0BE1"/>
    <w:rsid w:val="007F1967"/>
    <w:rsid w:val="007F590D"/>
    <w:rsid w:val="008045AE"/>
    <w:rsid w:val="0081153E"/>
    <w:rsid w:val="00811F2A"/>
    <w:rsid w:val="0081344B"/>
    <w:rsid w:val="00815669"/>
    <w:rsid w:val="00820FB9"/>
    <w:rsid w:val="00823CB2"/>
    <w:rsid w:val="00823DED"/>
    <w:rsid w:val="0083407B"/>
    <w:rsid w:val="008356C8"/>
    <w:rsid w:val="00842F4E"/>
    <w:rsid w:val="008463F1"/>
    <w:rsid w:val="00850699"/>
    <w:rsid w:val="00850B38"/>
    <w:rsid w:val="00855E03"/>
    <w:rsid w:val="00861B8F"/>
    <w:rsid w:val="008641EB"/>
    <w:rsid w:val="0086478C"/>
    <w:rsid w:val="00865371"/>
    <w:rsid w:val="00867E4D"/>
    <w:rsid w:val="00875D25"/>
    <w:rsid w:val="0088109D"/>
    <w:rsid w:val="00881374"/>
    <w:rsid w:val="0088204D"/>
    <w:rsid w:val="00882D24"/>
    <w:rsid w:val="008859F3"/>
    <w:rsid w:val="00890109"/>
    <w:rsid w:val="00894B34"/>
    <w:rsid w:val="008974FF"/>
    <w:rsid w:val="008A21CA"/>
    <w:rsid w:val="008A2C56"/>
    <w:rsid w:val="008A62CC"/>
    <w:rsid w:val="008B1536"/>
    <w:rsid w:val="008B3F2A"/>
    <w:rsid w:val="008B5B41"/>
    <w:rsid w:val="008B5D45"/>
    <w:rsid w:val="008B6500"/>
    <w:rsid w:val="008B6E40"/>
    <w:rsid w:val="008B7775"/>
    <w:rsid w:val="008C2FA6"/>
    <w:rsid w:val="008C6338"/>
    <w:rsid w:val="008D2DA2"/>
    <w:rsid w:val="008E411F"/>
    <w:rsid w:val="008E5571"/>
    <w:rsid w:val="008E68F9"/>
    <w:rsid w:val="008E7918"/>
    <w:rsid w:val="008F5D9B"/>
    <w:rsid w:val="009023D5"/>
    <w:rsid w:val="009026D9"/>
    <w:rsid w:val="00904A68"/>
    <w:rsid w:val="00905892"/>
    <w:rsid w:val="009078FF"/>
    <w:rsid w:val="009106E7"/>
    <w:rsid w:val="009218CF"/>
    <w:rsid w:val="009235CA"/>
    <w:rsid w:val="00924E28"/>
    <w:rsid w:val="00926115"/>
    <w:rsid w:val="0093339E"/>
    <w:rsid w:val="00937A1E"/>
    <w:rsid w:val="0094278A"/>
    <w:rsid w:val="0094377B"/>
    <w:rsid w:val="009438C2"/>
    <w:rsid w:val="00947FD6"/>
    <w:rsid w:val="0095022E"/>
    <w:rsid w:val="00956EA8"/>
    <w:rsid w:val="00963B1A"/>
    <w:rsid w:val="0096525E"/>
    <w:rsid w:val="009658A2"/>
    <w:rsid w:val="00975141"/>
    <w:rsid w:val="0098333A"/>
    <w:rsid w:val="00984D48"/>
    <w:rsid w:val="00994A31"/>
    <w:rsid w:val="009975CA"/>
    <w:rsid w:val="00997C85"/>
    <w:rsid w:val="009A06F0"/>
    <w:rsid w:val="009A420D"/>
    <w:rsid w:val="009A4D8A"/>
    <w:rsid w:val="009B1B7E"/>
    <w:rsid w:val="009B5FAD"/>
    <w:rsid w:val="009C39EF"/>
    <w:rsid w:val="009C7A76"/>
    <w:rsid w:val="009C7CD6"/>
    <w:rsid w:val="009D05E4"/>
    <w:rsid w:val="009D1B9F"/>
    <w:rsid w:val="009D6AAA"/>
    <w:rsid w:val="009E0545"/>
    <w:rsid w:val="009F1AA3"/>
    <w:rsid w:val="009F3F7E"/>
    <w:rsid w:val="009F4988"/>
    <w:rsid w:val="009F5A87"/>
    <w:rsid w:val="009F6E43"/>
    <w:rsid w:val="00A06D91"/>
    <w:rsid w:val="00A07556"/>
    <w:rsid w:val="00A1477F"/>
    <w:rsid w:val="00A22729"/>
    <w:rsid w:val="00A25737"/>
    <w:rsid w:val="00A26871"/>
    <w:rsid w:val="00A30EF6"/>
    <w:rsid w:val="00A3724C"/>
    <w:rsid w:val="00A50914"/>
    <w:rsid w:val="00A51C54"/>
    <w:rsid w:val="00A7128C"/>
    <w:rsid w:val="00A7173C"/>
    <w:rsid w:val="00A73787"/>
    <w:rsid w:val="00A74F26"/>
    <w:rsid w:val="00A76EB5"/>
    <w:rsid w:val="00A84A45"/>
    <w:rsid w:val="00A859AF"/>
    <w:rsid w:val="00A93E6D"/>
    <w:rsid w:val="00A948BF"/>
    <w:rsid w:val="00A95F8E"/>
    <w:rsid w:val="00AA514D"/>
    <w:rsid w:val="00AB15A7"/>
    <w:rsid w:val="00AB1C85"/>
    <w:rsid w:val="00AB1EB8"/>
    <w:rsid w:val="00AB3B23"/>
    <w:rsid w:val="00AC0E28"/>
    <w:rsid w:val="00AD2202"/>
    <w:rsid w:val="00AD2599"/>
    <w:rsid w:val="00AD37E7"/>
    <w:rsid w:val="00AD6575"/>
    <w:rsid w:val="00AD6B42"/>
    <w:rsid w:val="00AE7CB9"/>
    <w:rsid w:val="00AF100B"/>
    <w:rsid w:val="00AF24E9"/>
    <w:rsid w:val="00B0744E"/>
    <w:rsid w:val="00B133C5"/>
    <w:rsid w:val="00B2193C"/>
    <w:rsid w:val="00B302C7"/>
    <w:rsid w:val="00B3553A"/>
    <w:rsid w:val="00B41C42"/>
    <w:rsid w:val="00B41C65"/>
    <w:rsid w:val="00B46C5F"/>
    <w:rsid w:val="00B50490"/>
    <w:rsid w:val="00B55606"/>
    <w:rsid w:val="00B57EFE"/>
    <w:rsid w:val="00B730AE"/>
    <w:rsid w:val="00B8296F"/>
    <w:rsid w:val="00B84385"/>
    <w:rsid w:val="00B84AAB"/>
    <w:rsid w:val="00B960D0"/>
    <w:rsid w:val="00B96825"/>
    <w:rsid w:val="00BA059C"/>
    <w:rsid w:val="00BA0B1B"/>
    <w:rsid w:val="00BA1DBE"/>
    <w:rsid w:val="00BA5B45"/>
    <w:rsid w:val="00BA74E6"/>
    <w:rsid w:val="00BB4E32"/>
    <w:rsid w:val="00BB7357"/>
    <w:rsid w:val="00BB76D2"/>
    <w:rsid w:val="00BD4D68"/>
    <w:rsid w:val="00BD52B8"/>
    <w:rsid w:val="00BE6512"/>
    <w:rsid w:val="00BF028A"/>
    <w:rsid w:val="00BF4320"/>
    <w:rsid w:val="00C037F3"/>
    <w:rsid w:val="00C07FC1"/>
    <w:rsid w:val="00C13470"/>
    <w:rsid w:val="00C14A1A"/>
    <w:rsid w:val="00C243A2"/>
    <w:rsid w:val="00C45920"/>
    <w:rsid w:val="00C52D4A"/>
    <w:rsid w:val="00C616F6"/>
    <w:rsid w:val="00C67637"/>
    <w:rsid w:val="00C71046"/>
    <w:rsid w:val="00C815CA"/>
    <w:rsid w:val="00C8557E"/>
    <w:rsid w:val="00C8789F"/>
    <w:rsid w:val="00C91C9C"/>
    <w:rsid w:val="00C928AC"/>
    <w:rsid w:val="00CA502B"/>
    <w:rsid w:val="00CA79B6"/>
    <w:rsid w:val="00CB1955"/>
    <w:rsid w:val="00CC0367"/>
    <w:rsid w:val="00CD20A3"/>
    <w:rsid w:val="00CD260B"/>
    <w:rsid w:val="00CD54B2"/>
    <w:rsid w:val="00CE2B0F"/>
    <w:rsid w:val="00CF4AAE"/>
    <w:rsid w:val="00D004C6"/>
    <w:rsid w:val="00D00513"/>
    <w:rsid w:val="00D05786"/>
    <w:rsid w:val="00D06C8D"/>
    <w:rsid w:val="00D2138E"/>
    <w:rsid w:val="00D220E5"/>
    <w:rsid w:val="00D23C3C"/>
    <w:rsid w:val="00D24FD9"/>
    <w:rsid w:val="00D26877"/>
    <w:rsid w:val="00D3034B"/>
    <w:rsid w:val="00D34BA8"/>
    <w:rsid w:val="00D40356"/>
    <w:rsid w:val="00D44A30"/>
    <w:rsid w:val="00D46979"/>
    <w:rsid w:val="00D526B3"/>
    <w:rsid w:val="00D55767"/>
    <w:rsid w:val="00D55CDE"/>
    <w:rsid w:val="00D62019"/>
    <w:rsid w:val="00D6449A"/>
    <w:rsid w:val="00D74321"/>
    <w:rsid w:val="00D9147A"/>
    <w:rsid w:val="00DA43C2"/>
    <w:rsid w:val="00DB5535"/>
    <w:rsid w:val="00DD0835"/>
    <w:rsid w:val="00DD297E"/>
    <w:rsid w:val="00DE213E"/>
    <w:rsid w:val="00DE6DD9"/>
    <w:rsid w:val="00DF116E"/>
    <w:rsid w:val="00DF1C6C"/>
    <w:rsid w:val="00DF4ADB"/>
    <w:rsid w:val="00E0284D"/>
    <w:rsid w:val="00E03F15"/>
    <w:rsid w:val="00E04587"/>
    <w:rsid w:val="00E26C3E"/>
    <w:rsid w:val="00E27107"/>
    <w:rsid w:val="00E3546F"/>
    <w:rsid w:val="00E355B9"/>
    <w:rsid w:val="00E35DEA"/>
    <w:rsid w:val="00E4311C"/>
    <w:rsid w:val="00E438B1"/>
    <w:rsid w:val="00E51746"/>
    <w:rsid w:val="00E60E36"/>
    <w:rsid w:val="00E6394D"/>
    <w:rsid w:val="00E70362"/>
    <w:rsid w:val="00E74077"/>
    <w:rsid w:val="00E76A42"/>
    <w:rsid w:val="00E80909"/>
    <w:rsid w:val="00E81457"/>
    <w:rsid w:val="00E83CB0"/>
    <w:rsid w:val="00EA254B"/>
    <w:rsid w:val="00EA40C1"/>
    <w:rsid w:val="00EA61FB"/>
    <w:rsid w:val="00EA7B90"/>
    <w:rsid w:val="00EB5376"/>
    <w:rsid w:val="00EC3049"/>
    <w:rsid w:val="00EC4399"/>
    <w:rsid w:val="00EC53FF"/>
    <w:rsid w:val="00EC589A"/>
    <w:rsid w:val="00ED07D4"/>
    <w:rsid w:val="00ED730F"/>
    <w:rsid w:val="00EE3807"/>
    <w:rsid w:val="00EF2DDE"/>
    <w:rsid w:val="00F00C9D"/>
    <w:rsid w:val="00F0115A"/>
    <w:rsid w:val="00F242E9"/>
    <w:rsid w:val="00F263B2"/>
    <w:rsid w:val="00F35E4D"/>
    <w:rsid w:val="00F40316"/>
    <w:rsid w:val="00F41FA7"/>
    <w:rsid w:val="00F54DC3"/>
    <w:rsid w:val="00F605D0"/>
    <w:rsid w:val="00F7128F"/>
    <w:rsid w:val="00F7144F"/>
    <w:rsid w:val="00F91230"/>
    <w:rsid w:val="00FA0AA8"/>
    <w:rsid w:val="00FA0E75"/>
    <w:rsid w:val="00FA222A"/>
    <w:rsid w:val="00FB1E80"/>
    <w:rsid w:val="00FB2727"/>
    <w:rsid w:val="00FB2A36"/>
    <w:rsid w:val="00FB341E"/>
    <w:rsid w:val="00FB5F45"/>
    <w:rsid w:val="00FC0A4E"/>
    <w:rsid w:val="00FC16E4"/>
    <w:rsid w:val="00FC3D26"/>
    <w:rsid w:val="00FD34E7"/>
    <w:rsid w:val="00FF01A1"/>
    <w:rsid w:val="00FF278F"/>
    <w:rsid w:val="00FF33C0"/>
    <w:rsid w:val="00FF619A"/>
    <w:rsid w:val="00FF6F61"/>
    <w:rsid w:val="00FF76F5"/>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FE1823"/>
  <w15:docId w15:val="{A771E8D6-68CD-483E-B57B-C0DCA42BE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1EB8"/>
    <w:pPr>
      <w:spacing w:after="283" w:line="240" w:lineRule="auto"/>
      <w:jc w:val="both"/>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nhideWhenUsed/>
    <w:rsid w:val="00F41FA7"/>
    <w:rPr>
      <w:lang w:val="en-US" w:eastAsia="en-US"/>
    </w:rPr>
  </w:style>
  <w:style w:type="character" w:customStyle="1" w:styleId="GvdeMetniChar">
    <w:name w:val="Gövde Metni Char"/>
    <w:basedOn w:val="VarsaylanParagrafYazTipi"/>
    <w:link w:val="GvdeMetni"/>
    <w:rsid w:val="00F41FA7"/>
    <w:rPr>
      <w:rFonts w:ascii="Times New Roman" w:eastAsia="Times New Roman" w:hAnsi="Times New Roman" w:cs="Times New Roman"/>
      <w:sz w:val="24"/>
      <w:szCs w:val="24"/>
      <w:lang w:val="en-US"/>
    </w:rPr>
  </w:style>
  <w:style w:type="paragraph" w:styleId="BalonMetni">
    <w:name w:val="Balloon Text"/>
    <w:basedOn w:val="Normal"/>
    <w:link w:val="BalonMetniChar"/>
    <w:uiPriority w:val="99"/>
    <w:semiHidden/>
    <w:unhideWhenUsed/>
    <w:rsid w:val="00C91C9C"/>
    <w:pPr>
      <w:spacing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91C9C"/>
    <w:rPr>
      <w:rFonts w:ascii="Tahoma" w:eastAsia="Times New Roman" w:hAnsi="Tahoma" w:cs="Tahoma"/>
      <w:sz w:val="16"/>
      <w:szCs w:val="16"/>
      <w:lang w:eastAsia="tr-TR"/>
    </w:rPr>
  </w:style>
  <w:style w:type="paragraph" w:styleId="KonuBal">
    <w:name w:val="Title"/>
    <w:basedOn w:val="Normal"/>
    <w:link w:val="KonuBalChar"/>
    <w:qFormat/>
    <w:rsid w:val="00BA5B45"/>
    <w:pPr>
      <w:jc w:val="center"/>
    </w:pPr>
    <w:rPr>
      <w:b/>
      <w:bCs/>
      <w:lang w:val="en-US" w:eastAsia="en-US"/>
    </w:rPr>
  </w:style>
  <w:style w:type="character" w:customStyle="1" w:styleId="KonuBalChar">
    <w:name w:val="Konu Başlığı Char"/>
    <w:basedOn w:val="VarsaylanParagrafYazTipi"/>
    <w:link w:val="KonuBal"/>
    <w:rsid w:val="00BA5B45"/>
    <w:rPr>
      <w:rFonts w:ascii="Times New Roman" w:eastAsia="Times New Roman" w:hAnsi="Times New Roman" w:cs="Times New Roman"/>
      <w:b/>
      <w:bCs/>
      <w:sz w:val="24"/>
      <w:szCs w:val="24"/>
      <w:lang w:val="en-US"/>
    </w:rPr>
  </w:style>
  <w:style w:type="paragraph" w:customStyle="1" w:styleId="ListeParagraf1">
    <w:name w:val="Liste Paragraf1"/>
    <w:basedOn w:val="Normal"/>
    <w:rsid w:val="00BA5B45"/>
    <w:pPr>
      <w:spacing w:after="200" w:line="276" w:lineRule="auto"/>
      <w:ind w:left="720"/>
      <w:contextualSpacing/>
    </w:pPr>
    <w:rPr>
      <w:rFonts w:ascii="Calibri" w:hAnsi="Calibri"/>
      <w:sz w:val="22"/>
      <w:szCs w:val="22"/>
    </w:rPr>
  </w:style>
  <w:style w:type="paragraph" w:styleId="ListeParagraf">
    <w:name w:val="List Paragraph"/>
    <w:basedOn w:val="Normal"/>
    <w:uiPriority w:val="34"/>
    <w:qFormat/>
    <w:rsid w:val="00E6394D"/>
    <w:pPr>
      <w:ind w:left="720"/>
      <w:contextualSpacing/>
    </w:pPr>
  </w:style>
  <w:style w:type="table" w:styleId="TabloKlavuzu">
    <w:name w:val="Table Grid"/>
    <w:basedOn w:val="NormalTablo"/>
    <w:uiPriority w:val="59"/>
    <w:rsid w:val="00A84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nak1">
    <w:name w:val="Tırnak1"/>
    <w:basedOn w:val="Normal"/>
    <w:next w:val="Normal"/>
    <w:link w:val="QuoteChar"/>
    <w:rsid w:val="00E355B9"/>
    <w:pPr>
      <w:spacing w:after="200" w:line="276" w:lineRule="auto"/>
      <w:jc w:val="left"/>
    </w:pPr>
    <w:rPr>
      <w:rFonts w:ascii="Calibri" w:hAnsi="Calibri"/>
      <w:i/>
      <w:iCs/>
      <w:color w:val="000000"/>
      <w:sz w:val="22"/>
      <w:szCs w:val="22"/>
      <w:lang w:eastAsia="en-US"/>
    </w:rPr>
  </w:style>
  <w:style w:type="character" w:customStyle="1" w:styleId="QuoteChar">
    <w:name w:val="Quote Char"/>
    <w:basedOn w:val="VarsaylanParagrafYazTipi"/>
    <w:link w:val="Trnak1"/>
    <w:locked/>
    <w:rsid w:val="00E355B9"/>
    <w:rPr>
      <w:rFonts w:ascii="Calibri" w:eastAsia="Times New Roman" w:hAnsi="Calibri" w:cs="Times New Roman"/>
      <w:i/>
      <w:iCs/>
      <w:color w:val="000000"/>
    </w:rPr>
  </w:style>
  <w:style w:type="paragraph" w:styleId="stBilgi">
    <w:name w:val="header"/>
    <w:basedOn w:val="Normal"/>
    <w:link w:val="stBilgiChar"/>
    <w:uiPriority w:val="99"/>
    <w:unhideWhenUsed/>
    <w:rsid w:val="00AB1C85"/>
    <w:pPr>
      <w:tabs>
        <w:tab w:val="center" w:pos="4320"/>
        <w:tab w:val="right" w:pos="8640"/>
      </w:tabs>
      <w:spacing w:after="0"/>
    </w:pPr>
  </w:style>
  <w:style w:type="character" w:customStyle="1" w:styleId="stBilgiChar">
    <w:name w:val="Üst Bilgi Char"/>
    <w:basedOn w:val="VarsaylanParagrafYazTipi"/>
    <w:link w:val="stBilgi"/>
    <w:uiPriority w:val="99"/>
    <w:rsid w:val="00AB1C85"/>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AB1C85"/>
    <w:pPr>
      <w:tabs>
        <w:tab w:val="center" w:pos="4320"/>
        <w:tab w:val="right" w:pos="8640"/>
      </w:tabs>
      <w:spacing w:after="0"/>
    </w:pPr>
  </w:style>
  <w:style w:type="character" w:customStyle="1" w:styleId="AltBilgiChar">
    <w:name w:val="Alt Bilgi Char"/>
    <w:basedOn w:val="VarsaylanParagrafYazTipi"/>
    <w:link w:val="AltBilgi"/>
    <w:uiPriority w:val="99"/>
    <w:rsid w:val="00AB1C85"/>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700DE4"/>
    <w:rPr>
      <w:b/>
      <w:bCs/>
    </w:rPr>
  </w:style>
  <w:style w:type="paragraph" w:customStyle="1" w:styleId="Textbody">
    <w:name w:val="Text body"/>
    <w:basedOn w:val="Normal"/>
    <w:rsid w:val="00DF116E"/>
    <w:pPr>
      <w:widowControl w:val="0"/>
      <w:suppressAutoHyphens/>
      <w:autoSpaceDN w:val="0"/>
      <w:textAlignment w:val="baseline"/>
    </w:pPr>
    <w:rPr>
      <w:rFonts w:eastAsia="Lucida Sans Unicode" w:cs="Tahoma"/>
      <w:color w:val="000000"/>
      <w:kern w:val="3"/>
      <w:lang w:val="en-GB" w:eastAsia="en-US" w:bidi="en-US"/>
    </w:rPr>
  </w:style>
  <w:style w:type="paragraph" w:customStyle="1" w:styleId="msobodytextindent">
    <w:name w:val="msobodytextindent"/>
    <w:basedOn w:val="Normal"/>
    <w:rsid w:val="005C52FD"/>
    <w:pPr>
      <w:spacing w:after="0"/>
      <w:ind w:left="1620" w:hanging="1620"/>
      <w:jc w:val="left"/>
    </w:pPr>
    <w:rPr>
      <w:lang w:eastAsia="en-US"/>
    </w:rPr>
  </w:style>
  <w:style w:type="character" w:styleId="Kpr">
    <w:name w:val="Hyperlink"/>
    <w:basedOn w:val="VarsaylanParagrafYazTipi"/>
    <w:uiPriority w:val="99"/>
    <w:unhideWhenUsed/>
    <w:rsid w:val="007A3CD1"/>
    <w:rPr>
      <w:color w:val="0000FF" w:themeColor="hyperlink"/>
      <w:u w:val="single"/>
    </w:rPr>
  </w:style>
  <w:style w:type="character" w:styleId="zmlenmeyenBahsetme">
    <w:name w:val="Unresolved Mention"/>
    <w:basedOn w:val="VarsaylanParagrafYazTipi"/>
    <w:uiPriority w:val="99"/>
    <w:semiHidden/>
    <w:unhideWhenUsed/>
    <w:rsid w:val="007A3CD1"/>
    <w:rPr>
      <w:color w:val="605E5C"/>
      <w:shd w:val="clear" w:color="auto" w:fill="E1DFDD"/>
    </w:rPr>
  </w:style>
  <w:style w:type="character" w:styleId="AklamaBavurusu">
    <w:name w:val="annotation reference"/>
    <w:basedOn w:val="VarsaylanParagrafYazTipi"/>
    <w:uiPriority w:val="99"/>
    <w:semiHidden/>
    <w:unhideWhenUsed/>
    <w:rsid w:val="00AA514D"/>
    <w:rPr>
      <w:sz w:val="16"/>
      <w:szCs w:val="16"/>
    </w:rPr>
  </w:style>
  <w:style w:type="paragraph" w:styleId="AklamaMetni">
    <w:name w:val="annotation text"/>
    <w:basedOn w:val="Normal"/>
    <w:link w:val="AklamaMetniChar"/>
    <w:uiPriority w:val="99"/>
    <w:semiHidden/>
    <w:unhideWhenUsed/>
    <w:rsid w:val="00AA514D"/>
    <w:rPr>
      <w:sz w:val="20"/>
      <w:szCs w:val="20"/>
    </w:rPr>
  </w:style>
  <w:style w:type="character" w:customStyle="1" w:styleId="AklamaMetniChar">
    <w:name w:val="Açıklama Metni Char"/>
    <w:basedOn w:val="VarsaylanParagrafYazTipi"/>
    <w:link w:val="AklamaMetni"/>
    <w:uiPriority w:val="99"/>
    <w:semiHidden/>
    <w:rsid w:val="00AA514D"/>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AA514D"/>
    <w:rPr>
      <w:b/>
      <w:bCs/>
    </w:rPr>
  </w:style>
  <w:style w:type="character" w:customStyle="1" w:styleId="AklamaKonusuChar">
    <w:name w:val="Açıklama Konusu Char"/>
    <w:basedOn w:val="AklamaMetniChar"/>
    <w:link w:val="AklamaKonusu"/>
    <w:uiPriority w:val="99"/>
    <w:semiHidden/>
    <w:rsid w:val="00AA514D"/>
    <w:rPr>
      <w:rFonts w:ascii="Times New Roman" w:eastAsia="Times New Roman" w:hAnsi="Times New Roman" w:cs="Times New Roman"/>
      <w:b/>
      <w:bCs/>
      <w:sz w:val="20"/>
      <w:szCs w:val="20"/>
      <w:lang w:eastAsia="tr-TR"/>
    </w:rPr>
  </w:style>
  <w:style w:type="paragraph" w:customStyle="1" w:styleId="Default">
    <w:name w:val="Default"/>
    <w:basedOn w:val="Normal"/>
    <w:rsid w:val="00867E4D"/>
    <w:pPr>
      <w:spacing w:after="0"/>
      <w:jc w:val="left"/>
    </w:pPr>
    <w:rPr>
      <w:rFonts w:ascii="Calibri" w:eastAsiaTheme="minorHAnsi" w:hAnsi="Calibri" w:cs="Calibri"/>
      <w:color w:val="000000"/>
      <w:lang w:eastAsia="en-US"/>
    </w:rPr>
  </w:style>
  <w:style w:type="character" w:styleId="zlenenKpr">
    <w:name w:val="FollowedHyperlink"/>
    <w:basedOn w:val="VarsaylanParagrafYazTipi"/>
    <w:uiPriority w:val="99"/>
    <w:semiHidden/>
    <w:unhideWhenUsed/>
    <w:rsid w:val="000F2A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41311">
      <w:bodyDiv w:val="1"/>
      <w:marLeft w:val="0"/>
      <w:marRight w:val="0"/>
      <w:marTop w:val="0"/>
      <w:marBottom w:val="0"/>
      <w:divBdr>
        <w:top w:val="none" w:sz="0" w:space="0" w:color="auto"/>
        <w:left w:val="none" w:sz="0" w:space="0" w:color="auto"/>
        <w:bottom w:val="none" w:sz="0" w:space="0" w:color="auto"/>
        <w:right w:val="none" w:sz="0" w:space="0" w:color="auto"/>
      </w:divBdr>
    </w:div>
    <w:div w:id="109906594">
      <w:bodyDiv w:val="1"/>
      <w:marLeft w:val="0"/>
      <w:marRight w:val="0"/>
      <w:marTop w:val="0"/>
      <w:marBottom w:val="0"/>
      <w:divBdr>
        <w:top w:val="none" w:sz="0" w:space="0" w:color="auto"/>
        <w:left w:val="none" w:sz="0" w:space="0" w:color="auto"/>
        <w:bottom w:val="none" w:sz="0" w:space="0" w:color="auto"/>
        <w:right w:val="none" w:sz="0" w:space="0" w:color="auto"/>
      </w:divBdr>
    </w:div>
    <w:div w:id="218831546">
      <w:bodyDiv w:val="1"/>
      <w:marLeft w:val="0"/>
      <w:marRight w:val="0"/>
      <w:marTop w:val="0"/>
      <w:marBottom w:val="0"/>
      <w:divBdr>
        <w:top w:val="none" w:sz="0" w:space="0" w:color="auto"/>
        <w:left w:val="none" w:sz="0" w:space="0" w:color="auto"/>
        <w:bottom w:val="none" w:sz="0" w:space="0" w:color="auto"/>
        <w:right w:val="none" w:sz="0" w:space="0" w:color="auto"/>
      </w:divBdr>
    </w:div>
    <w:div w:id="305475603">
      <w:bodyDiv w:val="1"/>
      <w:marLeft w:val="0"/>
      <w:marRight w:val="0"/>
      <w:marTop w:val="0"/>
      <w:marBottom w:val="0"/>
      <w:divBdr>
        <w:top w:val="none" w:sz="0" w:space="0" w:color="auto"/>
        <w:left w:val="none" w:sz="0" w:space="0" w:color="auto"/>
        <w:bottom w:val="none" w:sz="0" w:space="0" w:color="auto"/>
        <w:right w:val="none" w:sz="0" w:space="0" w:color="auto"/>
      </w:divBdr>
    </w:div>
    <w:div w:id="310712969">
      <w:bodyDiv w:val="1"/>
      <w:marLeft w:val="0"/>
      <w:marRight w:val="0"/>
      <w:marTop w:val="0"/>
      <w:marBottom w:val="0"/>
      <w:divBdr>
        <w:top w:val="none" w:sz="0" w:space="0" w:color="auto"/>
        <w:left w:val="none" w:sz="0" w:space="0" w:color="auto"/>
        <w:bottom w:val="none" w:sz="0" w:space="0" w:color="auto"/>
        <w:right w:val="none" w:sz="0" w:space="0" w:color="auto"/>
      </w:divBdr>
    </w:div>
    <w:div w:id="466162878">
      <w:bodyDiv w:val="1"/>
      <w:marLeft w:val="0"/>
      <w:marRight w:val="0"/>
      <w:marTop w:val="0"/>
      <w:marBottom w:val="0"/>
      <w:divBdr>
        <w:top w:val="none" w:sz="0" w:space="0" w:color="auto"/>
        <w:left w:val="none" w:sz="0" w:space="0" w:color="auto"/>
        <w:bottom w:val="none" w:sz="0" w:space="0" w:color="auto"/>
        <w:right w:val="none" w:sz="0" w:space="0" w:color="auto"/>
      </w:divBdr>
    </w:div>
    <w:div w:id="505753616">
      <w:bodyDiv w:val="1"/>
      <w:marLeft w:val="0"/>
      <w:marRight w:val="0"/>
      <w:marTop w:val="0"/>
      <w:marBottom w:val="0"/>
      <w:divBdr>
        <w:top w:val="none" w:sz="0" w:space="0" w:color="auto"/>
        <w:left w:val="none" w:sz="0" w:space="0" w:color="auto"/>
        <w:bottom w:val="none" w:sz="0" w:space="0" w:color="auto"/>
        <w:right w:val="none" w:sz="0" w:space="0" w:color="auto"/>
      </w:divBdr>
    </w:div>
    <w:div w:id="537858032">
      <w:bodyDiv w:val="1"/>
      <w:marLeft w:val="0"/>
      <w:marRight w:val="0"/>
      <w:marTop w:val="0"/>
      <w:marBottom w:val="0"/>
      <w:divBdr>
        <w:top w:val="none" w:sz="0" w:space="0" w:color="auto"/>
        <w:left w:val="none" w:sz="0" w:space="0" w:color="auto"/>
        <w:bottom w:val="none" w:sz="0" w:space="0" w:color="auto"/>
        <w:right w:val="none" w:sz="0" w:space="0" w:color="auto"/>
      </w:divBdr>
    </w:div>
    <w:div w:id="585725415">
      <w:bodyDiv w:val="1"/>
      <w:marLeft w:val="0"/>
      <w:marRight w:val="0"/>
      <w:marTop w:val="0"/>
      <w:marBottom w:val="0"/>
      <w:divBdr>
        <w:top w:val="none" w:sz="0" w:space="0" w:color="auto"/>
        <w:left w:val="none" w:sz="0" w:space="0" w:color="auto"/>
        <w:bottom w:val="none" w:sz="0" w:space="0" w:color="auto"/>
        <w:right w:val="none" w:sz="0" w:space="0" w:color="auto"/>
      </w:divBdr>
    </w:div>
    <w:div w:id="722943979">
      <w:bodyDiv w:val="1"/>
      <w:marLeft w:val="0"/>
      <w:marRight w:val="0"/>
      <w:marTop w:val="0"/>
      <w:marBottom w:val="0"/>
      <w:divBdr>
        <w:top w:val="none" w:sz="0" w:space="0" w:color="auto"/>
        <w:left w:val="none" w:sz="0" w:space="0" w:color="auto"/>
        <w:bottom w:val="none" w:sz="0" w:space="0" w:color="auto"/>
        <w:right w:val="none" w:sz="0" w:space="0" w:color="auto"/>
      </w:divBdr>
    </w:div>
    <w:div w:id="857088487">
      <w:bodyDiv w:val="1"/>
      <w:marLeft w:val="0"/>
      <w:marRight w:val="0"/>
      <w:marTop w:val="0"/>
      <w:marBottom w:val="0"/>
      <w:divBdr>
        <w:top w:val="none" w:sz="0" w:space="0" w:color="auto"/>
        <w:left w:val="none" w:sz="0" w:space="0" w:color="auto"/>
        <w:bottom w:val="none" w:sz="0" w:space="0" w:color="auto"/>
        <w:right w:val="none" w:sz="0" w:space="0" w:color="auto"/>
      </w:divBdr>
    </w:div>
    <w:div w:id="920485275">
      <w:bodyDiv w:val="1"/>
      <w:marLeft w:val="0"/>
      <w:marRight w:val="0"/>
      <w:marTop w:val="0"/>
      <w:marBottom w:val="0"/>
      <w:divBdr>
        <w:top w:val="none" w:sz="0" w:space="0" w:color="auto"/>
        <w:left w:val="none" w:sz="0" w:space="0" w:color="auto"/>
        <w:bottom w:val="none" w:sz="0" w:space="0" w:color="auto"/>
        <w:right w:val="none" w:sz="0" w:space="0" w:color="auto"/>
      </w:divBdr>
    </w:div>
    <w:div w:id="962732660">
      <w:bodyDiv w:val="1"/>
      <w:marLeft w:val="0"/>
      <w:marRight w:val="0"/>
      <w:marTop w:val="0"/>
      <w:marBottom w:val="0"/>
      <w:divBdr>
        <w:top w:val="none" w:sz="0" w:space="0" w:color="auto"/>
        <w:left w:val="none" w:sz="0" w:space="0" w:color="auto"/>
        <w:bottom w:val="none" w:sz="0" w:space="0" w:color="auto"/>
        <w:right w:val="none" w:sz="0" w:space="0" w:color="auto"/>
      </w:divBdr>
    </w:div>
    <w:div w:id="963775672">
      <w:bodyDiv w:val="1"/>
      <w:marLeft w:val="0"/>
      <w:marRight w:val="0"/>
      <w:marTop w:val="0"/>
      <w:marBottom w:val="0"/>
      <w:divBdr>
        <w:top w:val="none" w:sz="0" w:space="0" w:color="auto"/>
        <w:left w:val="none" w:sz="0" w:space="0" w:color="auto"/>
        <w:bottom w:val="none" w:sz="0" w:space="0" w:color="auto"/>
        <w:right w:val="none" w:sz="0" w:space="0" w:color="auto"/>
      </w:divBdr>
    </w:div>
    <w:div w:id="1151562489">
      <w:bodyDiv w:val="1"/>
      <w:marLeft w:val="0"/>
      <w:marRight w:val="0"/>
      <w:marTop w:val="0"/>
      <w:marBottom w:val="0"/>
      <w:divBdr>
        <w:top w:val="none" w:sz="0" w:space="0" w:color="auto"/>
        <w:left w:val="none" w:sz="0" w:space="0" w:color="auto"/>
        <w:bottom w:val="none" w:sz="0" w:space="0" w:color="auto"/>
        <w:right w:val="none" w:sz="0" w:space="0" w:color="auto"/>
      </w:divBdr>
    </w:div>
    <w:div w:id="1184593554">
      <w:bodyDiv w:val="1"/>
      <w:marLeft w:val="0"/>
      <w:marRight w:val="0"/>
      <w:marTop w:val="0"/>
      <w:marBottom w:val="0"/>
      <w:divBdr>
        <w:top w:val="none" w:sz="0" w:space="0" w:color="auto"/>
        <w:left w:val="none" w:sz="0" w:space="0" w:color="auto"/>
        <w:bottom w:val="none" w:sz="0" w:space="0" w:color="auto"/>
        <w:right w:val="none" w:sz="0" w:space="0" w:color="auto"/>
      </w:divBdr>
    </w:div>
    <w:div w:id="1211922149">
      <w:bodyDiv w:val="1"/>
      <w:marLeft w:val="0"/>
      <w:marRight w:val="0"/>
      <w:marTop w:val="0"/>
      <w:marBottom w:val="0"/>
      <w:divBdr>
        <w:top w:val="none" w:sz="0" w:space="0" w:color="auto"/>
        <w:left w:val="none" w:sz="0" w:space="0" w:color="auto"/>
        <w:bottom w:val="none" w:sz="0" w:space="0" w:color="auto"/>
        <w:right w:val="none" w:sz="0" w:space="0" w:color="auto"/>
      </w:divBdr>
    </w:div>
    <w:div w:id="1220900260">
      <w:bodyDiv w:val="1"/>
      <w:marLeft w:val="0"/>
      <w:marRight w:val="0"/>
      <w:marTop w:val="0"/>
      <w:marBottom w:val="0"/>
      <w:divBdr>
        <w:top w:val="none" w:sz="0" w:space="0" w:color="auto"/>
        <w:left w:val="none" w:sz="0" w:space="0" w:color="auto"/>
        <w:bottom w:val="none" w:sz="0" w:space="0" w:color="auto"/>
        <w:right w:val="none" w:sz="0" w:space="0" w:color="auto"/>
      </w:divBdr>
    </w:div>
    <w:div w:id="1306163175">
      <w:bodyDiv w:val="1"/>
      <w:marLeft w:val="0"/>
      <w:marRight w:val="0"/>
      <w:marTop w:val="0"/>
      <w:marBottom w:val="0"/>
      <w:divBdr>
        <w:top w:val="none" w:sz="0" w:space="0" w:color="auto"/>
        <w:left w:val="none" w:sz="0" w:space="0" w:color="auto"/>
        <w:bottom w:val="none" w:sz="0" w:space="0" w:color="auto"/>
        <w:right w:val="none" w:sz="0" w:space="0" w:color="auto"/>
      </w:divBdr>
    </w:div>
    <w:div w:id="1350255767">
      <w:bodyDiv w:val="1"/>
      <w:marLeft w:val="0"/>
      <w:marRight w:val="0"/>
      <w:marTop w:val="0"/>
      <w:marBottom w:val="0"/>
      <w:divBdr>
        <w:top w:val="none" w:sz="0" w:space="0" w:color="auto"/>
        <w:left w:val="none" w:sz="0" w:space="0" w:color="auto"/>
        <w:bottom w:val="none" w:sz="0" w:space="0" w:color="auto"/>
        <w:right w:val="none" w:sz="0" w:space="0" w:color="auto"/>
      </w:divBdr>
    </w:div>
    <w:div w:id="1453398268">
      <w:bodyDiv w:val="1"/>
      <w:marLeft w:val="0"/>
      <w:marRight w:val="0"/>
      <w:marTop w:val="0"/>
      <w:marBottom w:val="0"/>
      <w:divBdr>
        <w:top w:val="none" w:sz="0" w:space="0" w:color="auto"/>
        <w:left w:val="none" w:sz="0" w:space="0" w:color="auto"/>
        <w:bottom w:val="none" w:sz="0" w:space="0" w:color="auto"/>
        <w:right w:val="none" w:sz="0" w:space="0" w:color="auto"/>
      </w:divBdr>
    </w:div>
    <w:div w:id="1457985825">
      <w:bodyDiv w:val="1"/>
      <w:marLeft w:val="0"/>
      <w:marRight w:val="0"/>
      <w:marTop w:val="0"/>
      <w:marBottom w:val="0"/>
      <w:divBdr>
        <w:top w:val="none" w:sz="0" w:space="0" w:color="auto"/>
        <w:left w:val="none" w:sz="0" w:space="0" w:color="auto"/>
        <w:bottom w:val="none" w:sz="0" w:space="0" w:color="auto"/>
        <w:right w:val="none" w:sz="0" w:space="0" w:color="auto"/>
      </w:divBdr>
    </w:div>
    <w:div w:id="1619993869">
      <w:bodyDiv w:val="1"/>
      <w:marLeft w:val="0"/>
      <w:marRight w:val="0"/>
      <w:marTop w:val="0"/>
      <w:marBottom w:val="0"/>
      <w:divBdr>
        <w:top w:val="none" w:sz="0" w:space="0" w:color="auto"/>
        <w:left w:val="none" w:sz="0" w:space="0" w:color="auto"/>
        <w:bottom w:val="none" w:sz="0" w:space="0" w:color="auto"/>
        <w:right w:val="none" w:sz="0" w:space="0" w:color="auto"/>
      </w:divBdr>
    </w:div>
    <w:div w:id="1659573684">
      <w:bodyDiv w:val="1"/>
      <w:marLeft w:val="0"/>
      <w:marRight w:val="0"/>
      <w:marTop w:val="0"/>
      <w:marBottom w:val="0"/>
      <w:divBdr>
        <w:top w:val="none" w:sz="0" w:space="0" w:color="auto"/>
        <w:left w:val="none" w:sz="0" w:space="0" w:color="auto"/>
        <w:bottom w:val="none" w:sz="0" w:space="0" w:color="auto"/>
        <w:right w:val="none" w:sz="0" w:space="0" w:color="auto"/>
      </w:divBdr>
    </w:div>
    <w:div w:id="1688556715">
      <w:bodyDiv w:val="1"/>
      <w:marLeft w:val="0"/>
      <w:marRight w:val="0"/>
      <w:marTop w:val="0"/>
      <w:marBottom w:val="0"/>
      <w:divBdr>
        <w:top w:val="none" w:sz="0" w:space="0" w:color="auto"/>
        <w:left w:val="none" w:sz="0" w:space="0" w:color="auto"/>
        <w:bottom w:val="none" w:sz="0" w:space="0" w:color="auto"/>
        <w:right w:val="none" w:sz="0" w:space="0" w:color="auto"/>
      </w:divBdr>
    </w:div>
    <w:div w:id="1716008942">
      <w:bodyDiv w:val="1"/>
      <w:marLeft w:val="0"/>
      <w:marRight w:val="0"/>
      <w:marTop w:val="0"/>
      <w:marBottom w:val="0"/>
      <w:divBdr>
        <w:top w:val="none" w:sz="0" w:space="0" w:color="auto"/>
        <w:left w:val="none" w:sz="0" w:space="0" w:color="auto"/>
        <w:bottom w:val="none" w:sz="0" w:space="0" w:color="auto"/>
        <w:right w:val="none" w:sz="0" w:space="0" w:color="auto"/>
      </w:divBdr>
    </w:div>
    <w:div w:id="1721519602">
      <w:bodyDiv w:val="1"/>
      <w:marLeft w:val="0"/>
      <w:marRight w:val="0"/>
      <w:marTop w:val="0"/>
      <w:marBottom w:val="0"/>
      <w:divBdr>
        <w:top w:val="none" w:sz="0" w:space="0" w:color="auto"/>
        <w:left w:val="none" w:sz="0" w:space="0" w:color="auto"/>
        <w:bottom w:val="none" w:sz="0" w:space="0" w:color="auto"/>
        <w:right w:val="none" w:sz="0" w:space="0" w:color="auto"/>
      </w:divBdr>
    </w:div>
    <w:div w:id="1829899469">
      <w:bodyDiv w:val="1"/>
      <w:marLeft w:val="0"/>
      <w:marRight w:val="0"/>
      <w:marTop w:val="0"/>
      <w:marBottom w:val="0"/>
      <w:divBdr>
        <w:top w:val="none" w:sz="0" w:space="0" w:color="auto"/>
        <w:left w:val="none" w:sz="0" w:space="0" w:color="auto"/>
        <w:bottom w:val="none" w:sz="0" w:space="0" w:color="auto"/>
        <w:right w:val="none" w:sz="0" w:space="0" w:color="auto"/>
      </w:divBdr>
    </w:div>
    <w:div w:id="190247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iastore.cc.bogazici.edu.tr/web/upload/sayfalar/62-bogazici-universitesi-lisansustu-egitim-ve-og-20260722-105513.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un\Desktop\01.09.2026%20itibariyle%20yeni%20tez%20j&#252;ri%20&#246;neri%20formu.dotx"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sır">
      <a:fillStyleLst>
        <a:solidFill>
          <a:schemeClr val="phClr"/>
        </a:solidFill>
        <a:gradFill rotWithShape="1">
          <a:gsLst>
            <a:gs pos="0">
              <a:schemeClr val="phClr">
                <a:tint val="79000"/>
                <a:satMod val="180000"/>
              </a:schemeClr>
            </a:gs>
            <a:gs pos="65000">
              <a:schemeClr val="phClr">
                <a:tint val="52000"/>
                <a:satMod val="250000"/>
              </a:schemeClr>
            </a:gs>
            <a:gs pos="100000">
              <a:schemeClr val="phClr">
                <a:tint val="29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15875" cap="flat" cmpd="sng" algn="ctr">
          <a:solidFill>
            <a:schemeClr val="phClr"/>
          </a:solidFill>
          <a:prstDash val="solid"/>
        </a:ln>
        <a:ln w="38100" cap="flat" cmpd="sng" algn="ctr">
          <a:solidFill>
            <a:schemeClr val="phClr"/>
          </a:solidFill>
          <a:prstDash val="solid"/>
        </a:ln>
      </a:lnStyleLst>
      <a:effectStyleLst>
        <a:effectStyle>
          <a:effectLst>
            <a:outerShdw blurRad="63500" dist="25400" dir="5400000" rotWithShape="0">
              <a:srgbClr val="000000">
                <a:alpha val="43000"/>
              </a:srgbClr>
            </a:outerShdw>
          </a:effectLst>
        </a:effectStyle>
        <a:effectStyle>
          <a:effectLst>
            <a:outerShdw blurRad="63500" dist="25400" dir="5400000" rotWithShape="0">
              <a:srgbClr val="000000">
                <a:alpha val="43000"/>
              </a:srgbClr>
            </a:outerShdw>
          </a:effectLst>
          <a:scene3d>
            <a:camera prst="orthographicFront">
              <a:rot lat="0" lon="0" rev="0"/>
            </a:camera>
            <a:lightRig rig="brightRoom" dir="t">
              <a:rot lat="0" lon="0" rev="8700000"/>
            </a:lightRig>
          </a:scene3d>
          <a:sp3d contourW="12700" prstMaterial="dkEdge">
            <a:bevelT w="0" h="0" prst="relaxedInset"/>
            <a:contourClr>
              <a:schemeClr val="phClr">
                <a:shade val="65000"/>
                <a:satMod val="150000"/>
              </a:schemeClr>
            </a:contourClr>
          </a:sp3d>
        </a:effectStyle>
        <a:effectStyle>
          <a:effectLst>
            <a:outerShdw blurRad="63500" dist="25400" dir="5400000" rotWithShape="0">
              <a:srgbClr val="000000">
                <a:alpha val="43000"/>
              </a:srgbClr>
            </a:outerShdw>
          </a:effectLst>
          <a:scene3d>
            <a:camera prst="orthographicFront">
              <a:rot lat="0" lon="0" rev="0"/>
            </a:camera>
            <a:lightRig rig="glow" dir="t">
              <a:rot lat="0" lon="0" rev="13200000"/>
            </a:lightRig>
          </a:scene3d>
          <a:sp3d prstMaterial="dkEdge">
            <a:bevelT w="63500" h="50800" prst="relaxedInse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EF597-469E-4903-972C-6CE0613B9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01.09.2026 itibariyle yeni tez jüri öneri formu</Template>
  <TotalTime>2</TotalTime>
  <Pages>2</Pages>
  <Words>436</Words>
  <Characters>2490</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Betül Çubuk</dc:creator>
  <cp:keywords/>
  <dc:description/>
  <cp:lastModifiedBy>Betül Çubuk</cp:lastModifiedBy>
  <cp:revision>4</cp:revision>
  <dcterms:created xsi:type="dcterms:W3CDTF">2026-08-03T07:12:00Z</dcterms:created>
  <dcterms:modified xsi:type="dcterms:W3CDTF">2026-08-03T07:14:00Z</dcterms:modified>
</cp:coreProperties>
</file>