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7C" w:rsidRDefault="007271D5">
      <w:pPr>
        <w:spacing w:after="0" w:line="240" w:lineRule="auto"/>
        <w:ind w:left="0" w:hanging="2"/>
      </w:pPr>
      <w:r>
        <w:rPr>
          <w:b/>
        </w:rPr>
        <w:t xml:space="preserve"> KISMİ ZAMANLI ÇALIŞTIRILACAK ÖĞRENCİLERLE İLGİLİ DUYURU FORMU</w:t>
      </w:r>
    </w:p>
    <w:p w:rsidR="00325D7C" w:rsidRDefault="00325D7C">
      <w:pPr>
        <w:spacing w:after="0" w:line="240" w:lineRule="auto"/>
        <w:ind w:left="0" w:hanging="2"/>
      </w:pPr>
    </w:p>
    <w:p w:rsidR="00325D7C" w:rsidRDefault="00325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325D7C" w:rsidRDefault="00727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Kısmi zamanlı çalıştırılacak öğrencilerin çalışma süresi haftada en çok 15 saattir.</w:t>
      </w:r>
    </w:p>
    <w:p w:rsidR="00325D7C" w:rsidRDefault="00325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:rsidR="00325D7C" w:rsidRDefault="00727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"/>
        <w:tblW w:w="155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991"/>
        <w:gridCol w:w="3544"/>
        <w:gridCol w:w="3685"/>
        <w:gridCol w:w="1984"/>
        <w:gridCol w:w="993"/>
        <w:gridCol w:w="1985"/>
      </w:tblGrid>
      <w:tr w:rsidR="00325D7C">
        <w:tc>
          <w:tcPr>
            <w:tcW w:w="2411" w:type="dxa"/>
            <w:vAlign w:val="center"/>
          </w:tcPr>
          <w:p w:rsidR="00325D7C" w:rsidRDefault="00325D7C">
            <w:pPr>
              <w:spacing w:after="0" w:line="240" w:lineRule="auto"/>
              <w:ind w:left="0" w:hanging="2"/>
              <w:jc w:val="center"/>
            </w:pPr>
          </w:p>
          <w:p w:rsidR="00325D7C" w:rsidRDefault="007271D5">
            <w:pPr>
              <w:spacing w:after="0" w:line="240" w:lineRule="auto"/>
              <w:ind w:left="0" w:hanging="2"/>
              <w:jc w:val="center"/>
            </w:pPr>
            <w:r>
              <w:t>Birim</w:t>
            </w:r>
          </w:p>
        </w:tc>
        <w:tc>
          <w:tcPr>
            <w:tcW w:w="991" w:type="dxa"/>
            <w:vAlign w:val="center"/>
          </w:tcPr>
          <w:p w:rsidR="00325D7C" w:rsidRDefault="007271D5">
            <w:pPr>
              <w:spacing w:after="0" w:line="240" w:lineRule="auto"/>
              <w:ind w:left="0" w:hanging="2"/>
              <w:jc w:val="center"/>
            </w:pPr>
            <w:r>
              <w:t>Öğrenci</w:t>
            </w:r>
          </w:p>
          <w:p w:rsidR="00325D7C" w:rsidRDefault="007271D5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sayısı</w:t>
            </w:r>
            <w:proofErr w:type="gramEnd"/>
          </w:p>
        </w:tc>
        <w:tc>
          <w:tcPr>
            <w:tcW w:w="3544" w:type="dxa"/>
            <w:vAlign w:val="center"/>
          </w:tcPr>
          <w:p w:rsidR="00325D7C" w:rsidRDefault="00325D7C">
            <w:pPr>
              <w:spacing w:after="0" w:line="240" w:lineRule="auto"/>
              <w:ind w:left="0" w:hanging="2"/>
              <w:jc w:val="center"/>
            </w:pPr>
          </w:p>
          <w:p w:rsidR="00325D7C" w:rsidRDefault="007271D5">
            <w:pPr>
              <w:spacing w:after="0" w:line="240" w:lineRule="auto"/>
              <w:ind w:left="0" w:hanging="2"/>
              <w:jc w:val="center"/>
            </w:pPr>
            <w:r>
              <w:t>Öğrencide aranan şartlar*</w:t>
            </w:r>
          </w:p>
        </w:tc>
        <w:tc>
          <w:tcPr>
            <w:tcW w:w="3685" w:type="dxa"/>
            <w:vAlign w:val="center"/>
          </w:tcPr>
          <w:p w:rsidR="00325D7C" w:rsidRDefault="00325D7C">
            <w:pPr>
              <w:spacing w:after="0" w:line="240" w:lineRule="auto"/>
              <w:ind w:left="0" w:hanging="2"/>
              <w:jc w:val="center"/>
            </w:pPr>
          </w:p>
          <w:p w:rsidR="00325D7C" w:rsidRDefault="007271D5">
            <w:pPr>
              <w:spacing w:after="0" w:line="240" w:lineRule="auto"/>
              <w:ind w:left="0" w:hanging="2"/>
              <w:jc w:val="center"/>
            </w:pPr>
            <w:r>
              <w:t>İşin niteliği</w:t>
            </w:r>
          </w:p>
        </w:tc>
        <w:tc>
          <w:tcPr>
            <w:tcW w:w="1984" w:type="dxa"/>
            <w:vAlign w:val="center"/>
          </w:tcPr>
          <w:p w:rsidR="00325D7C" w:rsidRDefault="007271D5">
            <w:pPr>
              <w:spacing w:after="0" w:line="240" w:lineRule="auto"/>
              <w:ind w:left="0" w:hanging="2"/>
              <w:jc w:val="center"/>
            </w:pPr>
            <w:r>
              <w:t>Çalıştırılacak dönem</w:t>
            </w:r>
          </w:p>
          <w:p w:rsidR="00325D7C" w:rsidRDefault="007271D5">
            <w:pPr>
              <w:spacing w:after="0" w:line="240" w:lineRule="auto"/>
              <w:ind w:left="0" w:hanging="2"/>
              <w:jc w:val="center"/>
            </w:pPr>
            <w:r>
              <w:t>(</w:t>
            </w:r>
            <w:proofErr w:type="gramStart"/>
            <w:r>
              <w:t>tarih</w:t>
            </w:r>
            <w:proofErr w:type="gramEnd"/>
            <w:r>
              <w:t xml:space="preserve"> aralığı, 2023)</w:t>
            </w:r>
          </w:p>
        </w:tc>
        <w:tc>
          <w:tcPr>
            <w:tcW w:w="993" w:type="dxa"/>
            <w:vAlign w:val="center"/>
          </w:tcPr>
          <w:p w:rsidR="00325D7C" w:rsidRDefault="007271D5">
            <w:pPr>
              <w:spacing w:after="0" w:line="240" w:lineRule="auto"/>
              <w:ind w:left="0" w:hanging="2"/>
              <w:jc w:val="center"/>
            </w:pPr>
            <w:r>
              <w:t>Haftalık</w:t>
            </w:r>
          </w:p>
          <w:p w:rsidR="00325D7C" w:rsidRDefault="007271D5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çalışma</w:t>
            </w:r>
            <w:proofErr w:type="gramEnd"/>
          </w:p>
          <w:p w:rsidR="00325D7C" w:rsidRDefault="007271D5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süresi</w:t>
            </w:r>
            <w:proofErr w:type="gramEnd"/>
          </w:p>
        </w:tc>
        <w:tc>
          <w:tcPr>
            <w:tcW w:w="1985" w:type="dxa"/>
            <w:vAlign w:val="center"/>
          </w:tcPr>
          <w:p w:rsidR="00325D7C" w:rsidRDefault="007271D5">
            <w:pPr>
              <w:spacing w:after="0" w:line="240" w:lineRule="auto"/>
              <w:ind w:left="0" w:hanging="2"/>
              <w:jc w:val="center"/>
            </w:pPr>
            <w:r>
              <w:t>Başvuru yeri ve tarihi</w:t>
            </w:r>
          </w:p>
        </w:tc>
      </w:tr>
      <w:tr w:rsidR="00325D7C" w:rsidTr="0031132B">
        <w:trPr>
          <w:trHeight w:val="244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7C" w:rsidRDefault="00325D7C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31132B" w:rsidRDefault="0031132B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325D7C" w:rsidRDefault="00325D7C" w:rsidP="006F6ED7">
            <w:pPr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  <w:p w:rsidR="00325D7C" w:rsidRDefault="00325D7C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325D7C" w:rsidRDefault="006F6ED7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Tesisler Şube Müdürlüğü</w:t>
            </w:r>
          </w:p>
          <w:p w:rsidR="00325D7C" w:rsidRDefault="00325D7C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325D7C" w:rsidRDefault="00325D7C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325D7C" w:rsidRDefault="00325D7C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325D7C" w:rsidRDefault="00325D7C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325D7C" w:rsidRDefault="00325D7C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7C" w:rsidRDefault="0031132B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7C" w:rsidRDefault="006F6ED7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Microsoft Office Programlarını Bilmesi</w:t>
            </w:r>
          </w:p>
          <w:p w:rsidR="006F6ED7" w:rsidRDefault="006F6ED7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7C" w:rsidRDefault="0031132B" w:rsidP="000C419A">
            <w:pPr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Tesisler</w:t>
            </w:r>
            <w:r w:rsidR="004E2841">
              <w:rPr>
                <w:color w:val="000000"/>
              </w:rPr>
              <w:t xml:space="preserve"> Şube Müdürlüğünde</w:t>
            </w:r>
            <w:r w:rsidR="00E32F64">
              <w:rPr>
                <w:color w:val="000000"/>
              </w:rPr>
              <w:t xml:space="preserve"> </w:t>
            </w:r>
            <w:r w:rsidR="00A75394">
              <w:rPr>
                <w:color w:val="000000"/>
              </w:rPr>
              <w:t>çalıştırılmak üzere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7C" w:rsidRDefault="0031132B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2022-2023 Eğitim Öğretim Yılı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7C" w:rsidRDefault="0031132B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7C" w:rsidRDefault="0031132B" w:rsidP="006F6ED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Sosyal Tesisler Şube Müdürlüğü – </w:t>
            </w:r>
            <w:r w:rsidR="00D23B97">
              <w:rPr>
                <w:color w:val="000000"/>
              </w:rPr>
              <w:t>01</w:t>
            </w:r>
            <w:r>
              <w:rPr>
                <w:color w:val="000000"/>
              </w:rPr>
              <w:t>/0</w:t>
            </w:r>
            <w:r w:rsidR="00D23B97">
              <w:rPr>
                <w:color w:val="000000"/>
              </w:rPr>
              <w:t>3</w:t>
            </w:r>
            <w:r>
              <w:rPr>
                <w:color w:val="000000"/>
              </w:rPr>
              <w:t>/2023</w:t>
            </w:r>
          </w:p>
        </w:tc>
      </w:tr>
    </w:tbl>
    <w:p w:rsidR="00325D7C" w:rsidRDefault="00325D7C">
      <w:pPr>
        <w:spacing w:after="0" w:line="240" w:lineRule="auto"/>
        <w:ind w:left="0" w:hanging="2"/>
        <w:rPr>
          <w:color w:val="FF0000"/>
        </w:rPr>
      </w:pPr>
    </w:p>
    <w:p w:rsidR="00325D7C" w:rsidRDefault="00325D7C">
      <w:pPr>
        <w:spacing w:after="0" w:line="240" w:lineRule="auto"/>
        <w:ind w:left="0" w:hanging="2"/>
        <w:rPr>
          <w:color w:val="FF0000"/>
        </w:rPr>
      </w:pPr>
    </w:p>
    <w:p w:rsidR="00325D7C" w:rsidRDefault="00325D7C">
      <w:pPr>
        <w:spacing w:after="0" w:line="240" w:lineRule="auto"/>
        <w:ind w:left="0" w:hanging="2"/>
        <w:rPr>
          <w:color w:val="FF0000"/>
        </w:rPr>
      </w:pPr>
    </w:p>
    <w:p w:rsidR="00325D7C" w:rsidRDefault="00325D7C">
      <w:pPr>
        <w:spacing w:after="0" w:line="240" w:lineRule="auto"/>
        <w:ind w:left="0" w:hanging="2"/>
        <w:rPr>
          <w:color w:val="FF0000"/>
        </w:rPr>
      </w:pPr>
    </w:p>
    <w:p w:rsidR="00325D7C" w:rsidRDefault="007271D5">
      <w:pPr>
        <w:spacing w:after="0" w:line="240" w:lineRule="auto"/>
        <w:ind w:left="0" w:hanging="2"/>
      </w:pPr>
      <w:r>
        <w:t xml:space="preserve">*Kısmi Zamanlı Öğrenci Çalıştırma Uygulama Usul ve Esasları içinde yer alan şartlara (işin niteliği ile ilgili) ek olarak aranan şartlardır. </w:t>
      </w:r>
    </w:p>
    <w:p w:rsidR="00325D7C" w:rsidRDefault="007271D5">
      <w:pPr>
        <w:spacing w:after="0" w:line="240" w:lineRule="auto"/>
        <w:ind w:left="0" w:hanging="2"/>
      </w:pPr>
      <w:r>
        <w:t>Kısmi Zamanlı Öğrenci Çalıştırma Uygulama Usul ve Esasları için: http://ogrenciler.boun.edu.tr/Home/SubPage/kismizamanli</w:t>
      </w:r>
    </w:p>
    <w:p w:rsidR="00325D7C" w:rsidRDefault="00325D7C">
      <w:pPr>
        <w:spacing w:after="0" w:line="240" w:lineRule="auto"/>
        <w:ind w:left="0" w:hanging="2"/>
      </w:pPr>
    </w:p>
    <w:p w:rsidR="00325D7C" w:rsidRDefault="007271D5">
      <w:pPr>
        <w:spacing w:after="0" w:line="240" w:lineRule="auto"/>
        <w:ind w:left="0" w:hanging="2"/>
      </w:pPr>
      <w:r>
        <w:t xml:space="preserve">Başvuruların sonuçlandırılması: </w:t>
      </w:r>
      <w:r w:rsidR="00D23B97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B97">
        <w:rPr>
          <w:rFonts w:ascii="Times New Roman" w:eastAsia="Times New Roman" w:hAnsi="Times New Roman" w:cs="Times New Roman"/>
          <w:sz w:val="24"/>
          <w:szCs w:val="24"/>
        </w:rPr>
        <w:t>Mart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:rsidR="00325D7C" w:rsidRDefault="00325D7C">
      <w:pPr>
        <w:spacing w:after="0" w:line="240" w:lineRule="auto"/>
        <w:ind w:left="0" w:hanging="2"/>
      </w:pPr>
    </w:p>
    <w:p w:rsidR="00325D7C" w:rsidRDefault="007271D5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Sonuçların ilanı: </w:t>
      </w:r>
      <w:r>
        <w:rPr>
          <w:rFonts w:ascii="Times New Roman" w:eastAsia="Times New Roman" w:hAnsi="Times New Roman" w:cs="Times New Roman"/>
          <w:sz w:val="24"/>
          <w:szCs w:val="24"/>
        </w:rPr>
        <w:t>01 Mart 2023</w:t>
      </w:r>
    </w:p>
    <w:p w:rsidR="00325D7C" w:rsidRDefault="007271D5">
      <w:pPr>
        <w:spacing w:after="0" w:line="240" w:lineRule="auto"/>
        <w:ind w:left="0" w:hanging="2"/>
      </w:pPr>
      <w:r>
        <w:t xml:space="preserve">Sözleşme imzalanması ve Rektörlüğe gönderilmesi için son gün:  </w:t>
      </w:r>
      <w:r>
        <w:rPr>
          <w:rFonts w:ascii="Times New Roman" w:eastAsia="Times New Roman" w:hAnsi="Times New Roman" w:cs="Times New Roman"/>
          <w:sz w:val="24"/>
          <w:szCs w:val="24"/>
        </w:rPr>
        <w:t>03 Mart 2023</w:t>
      </w:r>
    </w:p>
    <w:p w:rsidR="00325D7C" w:rsidRDefault="00325D7C">
      <w:pPr>
        <w:spacing w:after="0" w:line="240" w:lineRule="auto"/>
        <w:ind w:left="0" w:hanging="2"/>
      </w:pPr>
    </w:p>
    <w:p w:rsidR="00325D7C" w:rsidRDefault="007271D5">
      <w:pPr>
        <w:spacing w:after="0" w:line="240" w:lineRule="auto"/>
        <w:ind w:left="0" w:hanging="2"/>
      </w:pPr>
      <w:r>
        <w:t>İstenen belgeler ve daha detaylı bilgi için birimlerin web/ilan panoları ‘</w:t>
      </w:r>
      <w:proofErr w:type="spellStart"/>
      <w:r>
        <w:t>na</w:t>
      </w:r>
      <w:proofErr w:type="spellEnd"/>
      <w:r>
        <w:t xml:space="preserve"> bakınız.</w:t>
      </w:r>
    </w:p>
    <w:p w:rsidR="00325D7C" w:rsidRDefault="00325D7C">
      <w:pPr>
        <w:spacing w:after="0" w:line="240" w:lineRule="auto"/>
        <w:ind w:left="0" w:hanging="2"/>
        <w:jc w:val="center"/>
        <w:rPr>
          <w:color w:val="FF0000"/>
        </w:rPr>
      </w:pPr>
    </w:p>
    <w:p w:rsidR="00325D7C" w:rsidRDefault="00325D7C">
      <w:pPr>
        <w:spacing w:after="0" w:line="240" w:lineRule="auto"/>
        <w:ind w:left="0" w:hanging="2"/>
        <w:jc w:val="center"/>
        <w:rPr>
          <w:color w:val="FF0000"/>
        </w:rPr>
      </w:pPr>
    </w:p>
    <w:p w:rsidR="00325D7C" w:rsidRDefault="00325D7C">
      <w:pPr>
        <w:spacing w:after="0" w:line="240" w:lineRule="auto"/>
        <w:ind w:left="0" w:hanging="2"/>
        <w:jc w:val="center"/>
      </w:pPr>
    </w:p>
    <w:sectPr w:rsidR="00325D7C">
      <w:pgSz w:w="16838" w:h="11906" w:orient="landscape"/>
      <w:pgMar w:top="720" w:right="567" w:bottom="720" w:left="68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7C"/>
    <w:rsid w:val="000C419A"/>
    <w:rsid w:val="001470C5"/>
    <w:rsid w:val="0031132B"/>
    <w:rsid w:val="00325D7C"/>
    <w:rsid w:val="004E2841"/>
    <w:rsid w:val="006F6ED7"/>
    <w:rsid w:val="007271D5"/>
    <w:rsid w:val="00A75394"/>
    <w:rsid w:val="00D23B97"/>
    <w:rsid w:val="00D3494C"/>
    <w:rsid w:val="00E3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9756"/>
  <w15:docId w15:val="{AC2832D9-F5E3-449F-B3C4-89036B4D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Kpr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1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132B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OX6OSN3QAMld63kYkrMJYXI2zA==">AMUW2mVij2LogyzENxFUi1C7PTo4xhqytvI33Cm/+LUOIG+x8ou4ekd1Xfq0YBJJh1XFgzYHEtCzJPrVuc3ueAXRh+x7iUayY9LSDPCts0W71TroYcn+29g=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Varnali</dc:creator>
  <cp:lastModifiedBy>eu</cp:lastModifiedBy>
  <cp:revision>3</cp:revision>
  <cp:lastPrinted>2023-02-27T12:08:00Z</cp:lastPrinted>
  <dcterms:created xsi:type="dcterms:W3CDTF">2023-02-27T12:21:00Z</dcterms:created>
  <dcterms:modified xsi:type="dcterms:W3CDTF">2023-02-27T12:40:00Z</dcterms:modified>
</cp:coreProperties>
</file>