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EDD7F" w14:textId="77777777" w:rsidR="003E7223" w:rsidRDefault="00000000">
      <w:pPr>
        <w:spacing w:after="120"/>
        <w:jc w:val="right"/>
      </w:pPr>
      <w:r>
        <w:t>…</w:t>
      </w:r>
      <w:proofErr w:type="gramStart"/>
      <w:r>
        <w:t>/….</w:t>
      </w:r>
      <w:proofErr w:type="gramEnd"/>
      <w:r>
        <w:t>/</w:t>
      </w:r>
      <w:proofErr w:type="gramStart"/>
      <w:r>
        <w:t>20..</w:t>
      </w:r>
      <w:proofErr w:type="gramEnd"/>
    </w:p>
    <w:p w14:paraId="6AD4110C" w14:textId="77777777" w:rsidR="003E7223" w:rsidRDefault="003E7223"/>
    <w:p w14:paraId="649EF73D" w14:textId="77777777" w:rsidR="003E7223" w:rsidRDefault="00000000">
      <w:pPr>
        <w:spacing w:after="120"/>
        <w:jc w:val="center"/>
      </w:pPr>
      <w:r>
        <w:rPr>
          <w:b/>
          <w:bCs/>
        </w:rPr>
        <w:t>BOĞAZİÇİ ÜNİVERSİTESİ</w:t>
      </w:r>
    </w:p>
    <w:p w14:paraId="417FBEFE" w14:textId="77777777" w:rsidR="003E7223" w:rsidRDefault="00000000">
      <w:pPr>
        <w:spacing w:after="120"/>
        <w:jc w:val="center"/>
      </w:pPr>
      <w:r>
        <w:rPr>
          <w:b/>
          <w:bCs/>
        </w:rPr>
        <w:t>……………… Fakültesi / Enstitüsü Dekanlığına/Müdürlüğüne</w:t>
      </w:r>
    </w:p>
    <w:p w14:paraId="5CCEFC53" w14:textId="77777777" w:rsidR="003E7223" w:rsidRDefault="003E7223"/>
    <w:p w14:paraId="0BB2E521" w14:textId="77777777" w:rsidR="003E7223" w:rsidRDefault="003E7223"/>
    <w:p w14:paraId="690CE8D2" w14:textId="77777777" w:rsidR="003E7223" w:rsidRDefault="00000000">
      <w:pPr>
        <w:spacing w:after="120"/>
      </w:pPr>
      <w:r>
        <w:rPr>
          <w:b/>
          <w:bCs/>
        </w:rPr>
        <w:t>Konu: YÖK-DOSAP Kapsamında Doktora Sonrası Araştırmacı İstihdam Talebi</w:t>
      </w:r>
    </w:p>
    <w:p w14:paraId="2F4CA538" w14:textId="77777777" w:rsidR="003E7223" w:rsidRDefault="003E7223"/>
    <w:p w14:paraId="2A6B2286" w14:textId="77777777" w:rsidR="003E7223" w:rsidRDefault="00000000">
      <w:pPr>
        <w:spacing w:after="120"/>
        <w:ind w:firstLine="708"/>
      </w:pPr>
      <w:r>
        <w:t xml:space="preserve">Devlet Yükseköğretim Kurumlarında Doktora Sonrası Sözleşmeli Araştırmacı Çalıştırılmasına İlişkin Usul ve </w:t>
      </w:r>
      <w:proofErr w:type="spellStart"/>
      <w:r>
        <w:t>Esaslar’ın</w:t>
      </w:r>
      <w:proofErr w:type="spellEnd"/>
      <w:r>
        <w:t xml:space="preserve"> </w:t>
      </w:r>
      <w:proofErr w:type="gramStart"/>
      <w:r>
        <w:t>4 üncü</w:t>
      </w:r>
      <w:proofErr w:type="gramEnd"/>
      <w:r>
        <w:t xml:space="preserve"> maddesinin birinci fıkrası uyarınca, Anabilim Dalımızda yürütülmekte olan aşağıda bilgileri verilen proje kapsamında doktora sonrası araştırmacı istihdam edilmesini talep etmekteyiz.</w:t>
      </w:r>
    </w:p>
    <w:p w14:paraId="6B18259A" w14:textId="77777777" w:rsidR="003E7223" w:rsidRDefault="003E7223"/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3E7223" w14:paraId="67038FB5" w14:textId="77777777">
        <w:tc>
          <w:tcPr>
            <w:tcW w:w="453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676442" w14:textId="77777777" w:rsidR="003E7223" w:rsidRDefault="00000000">
            <w:r>
              <w:t>Proje Adı</w:t>
            </w:r>
          </w:p>
        </w:tc>
        <w:tc>
          <w:tcPr>
            <w:tcW w:w="453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7DED40" w14:textId="77777777" w:rsidR="003E7223" w:rsidRDefault="003E7223"/>
        </w:tc>
      </w:tr>
      <w:tr w:rsidR="003E7223" w14:paraId="79716541" w14:textId="77777777">
        <w:tc>
          <w:tcPr>
            <w:tcW w:w="453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ACFC55" w14:textId="77777777" w:rsidR="003E7223" w:rsidRDefault="00000000">
            <w:r>
              <w:t>Proje Türü ve Destek Veren Kurum</w:t>
            </w:r>
          </w:p>
        </w:tc>
        <w:tc>
          <w:tcPr>
            <w:tcW w:w="453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58F9BC" w14:textId="77777777" w:rsidR="003E7223" w:rsidRDefault="003E7223"/>
        </w:tc>
      </w:tr>
      <w:tr w:rsidR="003E7223" w14:paraId="3C6B3FD1" w14:textId="77777777">
        <w:tc>
          <w:tcPr>
            <w:tcW w:w="453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466527" w14:textId="77777777" w:rsidR="003E7223" w:rsidRDefault="00000000">
            <w:r>
              <w:t>Proje Süresi ve Bütçesi</w:t>
            </w:r>
          </w:p>
        </w:tc>
        <w:tc>
          <w:tcPr>
            <w:tcW w:w="453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A34A6E" w14:textId="77777777" w:rsidR="003E7223" w:rsidRDefault="003E7223"/>
        </w:tc>
      </w:tr>
      <w:tr w:rsidR="003E7223" w14:paraId="42BA004D" w14:textId="77777777">
        <w:tc>
          <w:tcPr>
            <w:tcW w:w="453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7C174E" w14:textId="77777777" w:rsidR="003E7223" w:rsidRDefault="00000000">
            <w:r>
              <w:t>Araştırmacı Adayı</w:t>
            </w:r>
          </w:p>
        </w:tc>
        <w:tc>
          <w:tcPr>
            <w:tcW w:w="453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96F822" w14:textId="77777777" w:rsidR="003E7223" w:rsidRDefault="003E7223"/>
        </w:tc>
      </w:tr>
      <w:tr w:rsidR="003E7223" w14:paraId="7ACF5BDD" w14:textId="77777777">
        <w:tc>
          <w:tcPr>
            <w:tcW w:w="453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AA5C8A" w14:textId="77777777" w:rsidR="003E7223" w:rsidRDefault="00000000">
            <w:r>
              <w:t>Adayın Doktora Mezuniyet Tarihi</w:t>
            </w:r>
          </w:p>
        </w:tc>
        <w:tc>
          <w:tcPr>
            <w:tcW w:w="453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AD20C7" w14:textId="77777777" w:rsidR="003E7223" w:rsidRDefault="003E7223"/>
        </w:tc>
      </w:tr>
      <w:tr w:rsidR="003E7223" w14:paraId="3C5412D9" w14:textId="77777777">
        <w:tc>
          <w:tcPr>
            <w:tcW w:w="453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042ADF" w14:textId="77777777" w:rsidR="003E7223" w:rsidRDefault="00000000">
            <w:r>
              <w:t>Talep Edilen Sözleşme Süresi</w:t>
            </w:r>
          </w:p>
        </w:tc>
        <w:tc>
          <w:tcPr>
            <w:tcW w:w="453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ED4A9C" w14:textId="77777777" w:rsidR="003E7223" w:rsidRDefault="003E7223"/>
        </w:tc>
      </w:tr>
      <w:tr w:rsidR="003E7223" w14:paraId="657F3DC6" w14:textId="77777777">
        <w:tc>
          <w:tcPr>
            <w:tcW w:w="453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63DDD0" w14:textId="77777777" w:rsidR="003E7223" w:rsidRDefault="00000000">
            <w:r>
              <w:t>Talep Edilen Brüt Ücret Karşılığı Gösterge Rakamı</w:t>
            </w:r>
          </w:p>
        </w:tc>
        <w:tc>
          <w:tcPr>
            <w:tcW w:w="453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4112E9" w14:textId="77777777" w:rsidR="003E7223" w:rsidRDefault="003E7223"/>
        </w:tc>
      </w:tr>
    </w:tbl>
    <w:p w14:paraId="5D71C7ED" w14:textId="77777777" w:rsidR="003E7223" w:rsidRDefault="003E7223"/>
    <w:p w14:paraId="710FA9D5" w14:textId="77777777" w:rsidR="003E7223" w:rsidRDefault="00000000">
      <w:pPr>
        <w:spacing w:after="120"/>
      </w:pPr>
      <w:r>
        <w:rPr>
          <w:b/>
          <w:bCs/>
        </w:rPr>
        <w:t>Gerekçe:</w:t>
      </w:r>
    </w:p>
    <w:p w14:paraId="00F34F50" w14:textId="77777777" w:rsidR="003E7223" w:rsidRDefault="00000000">
      <w:pPr>
        <w:spacing w:after="120"/>
      </w:pPr>
      <w:r>
        <w:rPr>
          <w:i/>
          <w:iCs/>
        </w:rPr>
        <w:t>(Araştırmacının projede ne amaçla çalıştırılacağı, projeye beklenen katkısı ve istihdam gerekçesi ayrıntılı olarak açıklanacaktır.)</w:t>
      </w:r>
    </w:p>
    <w:p w14:paraId="11365827" w14:textId="77777777" w:rsidR="003E7223" w:rsidRDefault="003E7223"/>
    <w:p w14:paraId="6CE08A76" w14:textId="77777777" w:rsidR="003E7223" w:rsidRDefault="00000000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2CC258" w14:textId="77777777" w:rsidR="003E7223" w:rsidRDefault="003E7223"/>
    <w:p w14:paraId="39289ABD" w14:textId="77777777" w:rsidR="003E7223" w:rsidRDefault="00000000">
      <w:pPr>
        <w:spacing w:after="120"/>
      </w:pPr>
      <w:r>
        <w:t>Gereğini arz ederim.</w:t>
      </w:r>
    </w:p>
    <w:p w14:paraId="65C5065F" w14:textId="77777777" w:rsidR="003E7223" w:rsidRDefault="003E7223"/>
    <w:p w14:paraId="52924FD0" w14:textId="77777777" w:rsidR="003E7223" w:rsidRDefault="003E7223"/>
    <w:p w14:paraId="520CCE94" w14:textId="77777777" w:rsidR="003E7223" w:rsidRDefault="00000000">
      <w:r>
        <w:t>Prof. Dr. / Doç. Dr. ……….</w:t>
      </w:r>
    </w:p>
    <w:p w14:paraId="505DF2CF" w14:textId="77777777" w:rsidR="003E7223" w:rsidRDefault="00000000">
      <w:pPr>
        <w:spacing w:after="120"/>
      </w:pPr>
      <w:r>
        <w:t>Anabilim Dalı Başkanı</w:t>
      </w:r>
    </w:p>
    <w:p w14:paraId="3F38D062" w14:textId="77777777" w:rsidR="003E7223" w:rsidRDefault="00000000">
      <w:pPr>
        <w:spacing w:after="120"/>
      </w:pPr>
      <w:r>
        <w:t>İmza</w:t>
      </w:r>
    </w:p>
    <w:p w14:paraId="019F09A3" w14:textId="77777777" w:rsidR="003E7223" w:rsidRDefault="003E7223"/>
    <w:p w14:paraId="4D415103" w14:textId="77777777" w:rsidR="003E7223" w:rsidRDefault="00000000">
      <w:pPr>
        <w:spacing w:after="120"/>
      </w:pPr>
      <w:r>
        <w:rPr>
          <w:b/>
          <w:bCs/>
        </w:rPr>
        <w:t>Ekler:</w:t>
      </w:r>
    </w:p>
    <w:p w14:paraId="5DCDACAB" w14:textId="77777777" w:rsidR="003E7223" w:rsidRDefault="00000000">
      <w:pPr>
        <w:spacing w:after="120"/>
      </w:pPr>
      <w:r>
        <w:t>1. Aday Başvuru Dilekçesi</w:t>
      </w:r>
    </w:p>
    <w:p w14:paraId="3665F37D" w14:textId="77777777" w:rsidR="003E7223" w:rsidRDefault="00000000">
      <w:pPr>
        <w:spacing w:after="120"/>
      </w:pPr>
      <w:r>
        <w:t>2. Danışman Dilekçesi</w:t>
      </w:r>
    </w:p>
    <w:p w14:paraId="003AD450" w14:textId="738BB889" w:rsidR="003E7223" w:rsidRDefault="00000000">
      <w:pPr>
        <w:spacing w:after="120"/>
      </w:pPr>
      <w:r>
        <w:t>3. Araştırmacı İstihdam Başvuru Formu</w:t>
      </w:r>
    </w:p>
    <w:p w14:paraId="6BEFA2A1" w14:textId="77777777" w:rsidR="003E7223" w:rsidRDefault="00000000">
      <w:pPr>
        <w:spacing w:after="120"/>
      </w:pPr>
      <w:r>
        <w:lastRenderedPageBreak/>
        <w:t>4. Araştırmacı Değerlendirme Formu</w:t>
      </w:r>
    </w:p>
    <w:p w14:paraId="633EE2B7" w14:textId="77777777" w:rsidR="003E7223" w:rsidRDefault="00000000">
      <w:pPr>
        <w:spacing w:after="120"/>
      </w:pPr>
      <w:r>
        <w:t>5. Adayın özgeçmişi ve yayın listesi</w:t>
      </w:r>
    </w:p>
    <w:p w14:paraId="7E8C61D1" w14:textId="77777777" w:rsidR="003E7223" w:rsidRDefault="00000000">
      <w:pPr>
        <w:spacing w:after="120"/>
      </w:pPr>
      <w:r>
        <w:t>6. Mezuniyet belgeleri</w:t>
      </w:r>
    </w:p>
    <w:p w14:paraId="77209AED" w14:textId="25EEB630" w:rsidR="00423269" w:rsidRDefault="00423269">
      <w:pPr>
        <w:spacing w:after="120"/>
      </w:pPr>
      <w:r w:rsidRPr="006C12D4">
        <w:t>7. Yabancı dil belgesi</w:t>
      </w:r>
    </w:p>
    <w:sectPr w:rsidR="00423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92E74"/>
    <w:multiLevelType w:val="hybridMultilevel"/>
    <w:tmpl w:val="8AF07E5E"/>
    <w:lvl w:ilvl="0" w:tplc="4B880E3E">
      <w:start w:val="1"/>
      <w:numFmt w:val="bullet"/>
      <w:lvlText w:val="●"/>
      <w:lvlJc w:val="left"/>
      <w:pPr>
        <w:ind w:left="720" w:hanging="360"/>
      </w:pPr>
    </w:lvl>
    <w:lvl w:ilvl="1" w:tplc="A8C299C8">
      <w:start w:val="1"/>
      <w:numFmt w:val="bullet"/>
      <w:lvlText w:val="○"/>
      <w:lvlJc w:val="left"/>
      <w:pPr>
        <w:ind w:left="1440" w:hanging="360"/>
      </w:pPr>
    </w:lvl>
    <w:lvl w:ilvl="2" w:tplc="3B1E7882">
      <w:start w:val="1"/>
      <w:numFmt w:val="bullet"/>
      <w:lvlText w:val="■"/>
      <w:lvlJc w:val="left"/>
      <w:pPr>
        <w:ind w:left="2160" w:hanging="360"/>
      </w:pPr>
    </w:lvl>
    <w:lvl w:ilvl="3" w:tplc="AF62B060">
      <w:start w:val="1"/>
      <w:numFmt w:val="bullet"/>
      <w:lvlText w:val="●"/>
      <w:lvlJc w:val="left"/>
      <w:pPr>
        <w:ind w:left="2880" w:hanging="360"/>
      </w:pPr>
    </w:lvl>
    <w:lvl w:ilvl="4" w:tplc="C7021C72">
      <w:start w:val="1"/>
      <w:numFmt w:val="bullet"/>
      <w:lvlText w:val="○"/>
      <w:lvlJc w:val="left"/>
      <w:pPr>
        <w:ind w:left="3600" w:hanging="360"/>
      </w:pPr>
    </w:lvl>
    <w:lvl w:ilvl="5" w:tplc="8FCAD808">
      <w:start w:val="1"/>
      <w:numFmt w:val="bullet"/>
      <w:lvlText w:val="■"/>
      <w:lvlJc w:val="left"/>
      <w:pPr>
        <w:ind w:left="4320" w:hanging="360"/>
      </w:pPr>
    </w:lvl>
    <w:lvl w:ilvl="6" w:tplc="3CC26920">
      <w:start w:val="1"/>
      <w:numFmt w:val="bullet"/>
      <w:lvlText w:val="●"/>
      <w:lvlJc w:val="left"/>
      <w:pPr>
        <w:ind w:left="5040" w:hanging="360"/>
      </w:pPr>
    </w:lvl>
    <w:lvl w:ilvl="7" w:tplc="7334FB78">
      <w:start w:val="1"/>
      <w:numFmt w:val="bullet"/>
      <w:lvlText w:val="●"/>
      <w:lvlJc w:val="left"/>
      <w:pPr>
        <w:ind w:left="5760" w:hanging="360"/>
      </w:pPr>
    </w:lvl>
    <w:lvl w:ilvl="8" w:tplc="EBACB410">
      <w:start w:val="1"/>
      <w:numFmt w:val="bullet"/>
      <w:lvlText w:val="●"/>
      <w:lvlJc w:val="left"/>
      <w:pPr>
        <w:ind w:left="6480" w:hanging="360"/>
      </w:pPr>
    </w:lvl>
  </w:abstractNum>
  <w:num w:numId="1" w16cid:durableId="68813828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223"/>
    <w:rsid w:val="00152AFC"/>
    <w:rsid w:val="00180788"/>
    <w:rsid w:val="003706A2"/>
    <w:rsid w:val="003E7223"/>
    <w:rsid w:val="00423269"/>
    <w:rsid w:val="00425529"/>
    <w:rsid w:val="005B0695"/>
    <w:rsid w:val="006B1E3F"/>
    <w:rsid w:val="006C12D4"/>
    <w:rsid w:val="009D7589"/>
    <w:rsid w:val="00AE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D96CE"/>
  <w15:docId w15:val="{D436BA37-E2E3-4EF5-8278-3FFF97F2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paragraph" w:styleId="Dzeltme">
    <w:name w:val="Revision"/>
    <w:hidden/>
    <w:uiPriority w:val="99"/>
    <w:semiHidden/>
    <w:rsid w:val="00423269"/>
  </w:style>
  <w:style w:type="character" w:styleId="AklamaBavurusu">
    <w:name w:val="annotation reference"/>
    <w:basedOn w:val="VarsaylanParagrafYazTipi"/>
    <w:uiPriority w:val="99"/>
    <w:semiHidden/>
    <w:unhideWhenUsed/>
    <w:rsid w:val="0018078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180788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18078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8078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807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Ozgecan Ayhan</cp:lastModifiedBy>
  <cp:revision>8</cp:revision>
  <dcterms:created xsi:type="dcterms:W3CDTF">2026-03-10T22:14:00Z</dcterms:created>
  <dcterms:modified xsi:type="dcterms:W3CDTF">2026-04-07T08:30:00Z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dbb45348-0bb2-4878-acda-70dcb698cc38</vt:lpwstr>
  </property>
</Properties>
</file>